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21A02" w14:textId="0992FEBD" w:rsidR="00111494" w:rsidRDefault="0064547B">
      <w:pPr>
        <w:rPr>
          <w:lang w:val="de-DE" w:eastAsia="de-DE" w:bidi="ar-SA"/>
        </w:rPr>
      </w:pPr>
      <w:r>
        <w:rPr>
          <w:noProof/>
          <w:lang w:eastAsia="de-AT" w:bidi="ar-SA"/>
        </w:rPr>
        <w:drawing>
          <wp:anchor distT="0" distB="0" distL="114300" distR="114300" simplePos="0" relativeHeight="251663360" behindDoc="1" locked="0" layoutInCell="1" allowOverlap="1" wp14:anchorId="53AB5C73" wp14:editId="405DE975">
            <wp:simplePos x="0" y="0"/>
            <wp:positionH relativeFrom="page">
              <wp:align>left</wp:align>
            </wp:positionH>
            <wp:positionV relativeFrom="paragraph">
              <wp:posOffset>-904240</wp:posOffset>
            </wp:positionV>
            <wp:extent cx="10743064" cy="7596000"/>
            <wp:effectExtent l="0" t="0" r="1270" b="508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e_.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743064" cy="7596000"/>
                    </a:xfrm>
                    <a:prstGeom prst="rect">
                      <a:avLst/>
                    </a:prstGeom>
                  </pic:spPr>
                </pic:pic>
              </a:graphicData>
            </a:graphic>
            <wp14:sizeRelH relativeFrom="page">
              <wp14:pctWidth>0</wp14:pctWidth>
            </wp14:sizeRelH>
            <wp14:sizeRelV relativeFrom="page">
              <wp14:pctHeight>0</wp14:pctHeight>
            </wp14:sizeRelV>
          </wp:anchor>
        </w:drawing>
      </w:r>
      <w:r w:rsidR="009D0AE3">
        <w:rPr>
          <w:noProof/>
          <w:lang w:eastAsia="de-AT" w:bidi="ar-SA"/>
        </w:rPr>
        <mc:AlternateContent>
          <mc:Choice Requires="wps">
            <w:drawing>
              <wp:anchor distT="45720" distB="45720" distL="114300" distR="114300" simplePos="0" relativeHeight="251676672" behindDoc="0" locked="0" layoutInCell="1" allowOverlap="1" wp14:anchorId="485BF164" wp14:editId="0A4877DA">
                <wp:simplePos x="0" y="0"/>
                <wp:positionH relativeFrom="column">
                  <wp:posOffset>-652007</wp:posOffset>
                </wp:positionH>
                <wp:positionV relativeFrom="paragraph">
                  <wp:posOffset>-816444</wp:posOffset>
                </wp:positionV>
                <wp:extent cx="3461657" cy="914400"/>
                <wp:effectExtent l="0" t="0" r="0" b="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657" cy="914400"/>
                        </a:xfrm>
                        <a:prstGeom prst="rect">
                          <a:avLst/>
                        </a:prstGeom>
                        <a:noFill/>
                        <a:ln w="38100">
                          <a:noFill/>
                          <a:prstDash val="sysDash"/>
                          <a:miter lim="800000"/>
                          <a:headEnd/>
                          <a:tailEnd/>
                        </a:ln>
                      </wps:spPr>
                      <wps:txbx>
                        <w:txbxContent>
                          <w:p w14:paraId="0217C68B" w14:textId="77777777" w:rsidR="009D0AE3" w:rsidRPr="008F2912" w:rsidRDefault="009D0AE3" w:rsidP="009D0AE3">
                            <w:pPr>
                              <w:rPr>
                                <w:b/>
                                <w:color w:val="FF0000"/>
                                <w:sz w:val="30"/>
                                <w:szCs w:val="30"/>
                                <w:lang w:val="de-DE"/>
                              </w:rPr>
                            </w:pPr>
                            <w:r w:rsidRPr="008F2912">
                              <w:rPr>
                                <w:b/>
                                <w:color w:val="FF0000"/>
                                <w:sz w:val="30"/>
                                <w:szCs w:val="30"/>
                                <w:highlight w:val="yellow"/>
                                <w:lang w:val="de-DE"/>
                              </w:rPr>
                              <w:t>Auf DIN</w:t>
                            </w:r>
                            <w:r>
                              <w:rPr>
                                <w:b/>
                                <w:color w:val="FF0000"/>
                                <w:sz w:val="30"/>
                                <w:szCs w:val="30"/>
                                <w:highlight w:val="yellow"/>
                                <w:lang w:val="de-DE"/>
                              </w:rPr>
                              <w:t xml:space="preserve"> </w:t>
                            </w:r>
                            <w:r w:rsidRPr="008F2912">
                              <w:rPr>
                                <w:b/>
                                <w:color w:val="FF0000"/>
                                <w:sz w:val="30"/>
                                <w:szCs w:val="30"/>
                                <w:highlight w:val="yellow"/>
                                <w:lang w:val="de-DE"/>
                              </w:rPr>
                              <w:t>A</w:t>
                            </w:r>
                            <w:r>
                              <w:rPr>
                                <w:b/>
                                <w:color w:val="FF0000"/>
                                <w:sz w:val="30"/>
                                <w:szCs w:val="30"/>
                                <w:highlight w:val="yellow"/>
                                <w:lang w:val="de-DE"/>
                              </w:rPr>
                              <w:t>4 drucken</w:t>
                            </w:r>
                          </w:p>
                          <w:p w14:paraId="65287B71" w14:textId="77777777" w:rsidR="009D0AE3" w:rsidRPr="008F2912" w:rsidRDefault="009D0AE3" w:rsidP="009D0AE3">
                            <w:pPr>
                              <w:rPr>
                                <w:b/>
                                <w:color w:val="FF0000"/>
                                <w:sz w:val="30"/>
                                <w:szCs w:val="30"/>
                                <w:lang w:val="de-DE"/>
                              </w:rPr>
                            </w:pPr>
                            <w:r>
                              <w:rPr>
                                <w:b/>
                                <w:color w:val="FF0000"/>
                                <w:sz w:val="30"/>
                                <w:szCs w:val="30"/>
                                <w:highlight w:val="yellow"/>
                                <w:lang w:val="de-DE"/>
                              </w:rPr>
                              <w:t>An Schnittmarken ausschneiden</w:t>
                            </w:r>
                          </w:p>
                          <w:p w14:paraId="5D1479B0" w14:textId="77777777" w:rsidR="009D0AE3" w:rsidRPr="008F2912" w:rsidRDefault="009D0AE3" w:rsidP="009D0AE3">
                            <w:pPr>
                              <w:rPr>
                                <w:b/>
                                <w:color w:val="FF0000"/>
                                <w:sz w:val="30"/>
                                <w:szCs w:val="3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5BF164" id="_x0000_t202" coordsize="21600,21600" o:spt="202" path="m,l,21600r21600,l21600,xe">
                <v:stroke joinstyle="miter"/>
                <v:path gradientshapeok="t" o:connecttype="rect"/>
              </v:shapetype>
              <v:shape id="Textfeld 15" o:spid="_x0000_s1026" type="#_x0000_t202" style="position:absolute;margin-left:-51.35pt;margin-top:-64.3pt;width:272.55pt;height:1in;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" filled="f" stroked="f" strokeweight="3pt">
                <v:stroke dashstyle="3 1"/>
                <v:textbox>
                  <w:txbxContent>
                    <w:p w14:paraId="0217C68B" w14:textId="77777777" w:rsidR="009D0AE3" w:rsidRPr="008F2912" w:rsidRDefault="009D0AE3" w:rsidP="009D0AE3">
                      <w:pPr>
                        <w:rPr>
                          <w:b/>
                          <w:color w:val="FF0000"/>
                          <w:sz w:val="30"/>
                          <w:szCs w:val="30"/>
                          <w:lang w:val="de-DE"/>
                        </w:rPr>
                      </w:pPr>
                      <w:r w:rsidRPr="008F2912">
                        <w:rPr>
                          <w:b/>
                          <w:color w:val="FF0000"/>
                          <w:sz w:val="30"/>
                          <w:szCs w:val="30"/>
                          <w:highlight w:val="yellow"/>
                          <w:lang w:val="de-DE"/>
                        </w:rPr>
                        <w:t>Auf DIN</w:t>
                      </w:r>
                      <w:r>
                        <w:rPr>
                          <w:b/>
                          <w:color w:val="FF0000"/>
                          <w:sz w:val="30"/>
                          <w:szCs w:val="30"/>
                          <w:highlight w:val="yellow"/>
                          <w:lang w:val="de-DE"/>
                        </w:rPr>
                        <w:t xml:space="preserve"> </w:t>
                      </w:r>
                      <w:r w:rsidRPr="008F2912">
                        <w:rPr>
                          <w:b/>
                          <w:color w:val="FF0000"/>
                          <w:sz w:val="30"/>
                          <w:szCs w:val="30"/>
                          <w:highlight w:val="yellow"/>
                          <w:lang w:val="de-DE"/>
                        </w:rPr>
                        <w:t>A</w:t>
                      </w:r>
                      <w:r>
                        <w:rPr>
                          <w:b/>
                          <w:color w:val="FF0000"/>
                          <w:sz w:val="30"/>
                          <w:szCs w:val="30"/>
                          <w:highlight w:val="yellow"/>
                          <w:lang w:val="de-DE"/>
                        </w:rPr>
                        <w:t>4 drucken</w:t>
                      </w:r>
                    </w:p>
                    <w:p w14:paraId="65287B71" w14:textId="77777777" w:rsidR="009D0AE3" w:rsidRPr="008F2912" w:rsidRDefault="009D0AE3" w:rsidP="009D0AE3">
                      <w:pPr>
                        <w:rPr>
                          <w:b/>
                          <w:color w:val="FF0000"/>
                          <w:sz w:val="30"/>
                          <w:szCs w:val="30"/>
                          <w:lang w:val="de-DE"/>
                        </w:rPr>
                      </w:pPr>
                      <w:r>
                        <w:rPr>
                          <w:b/>
                          <w:color w:val="FF0000"/>
                          <w:sz w:val="30"/>
                          <w:szCs w:val="30"/>
                          <w:highlight w:val="yellow"/>
                          <w:lang w:val="de-DE"/>
                        </w:rPr>
                        <w:t>An Schnittmarken ausschneiden</w:t>
                      </w:r>
                    </w:p>
                    <w:p w14:paraId="5D1479B0" w14:textId="77777777" w:rsidR="009D0AE3" w:rsidRPr="008F2912" w:rsidRDefault="009D0AE3" w:rsidP="009D0AE3">
                      <w:pPr>
                        <w:rPr>
                          <w:b/>
                          <w:color w:val="FF0000"/>
                          <w:sz w:val="30"/>
                          <w:szCs w:val="30"/>
                          <w:lang w:val="de-DE"/>
                        </w:rPr>
                      </w:pPr>
                    </w:p>
                  </w:txbxContent>
                </v:textbox>
              </v:shape>
            </w:pict>
          </mc:Fallback>
        </mc:AlternateContent>
      </w:r>
      <w:r w:rsidR="00111494">
        <w:rPr>
          <w:noProof/>
          <w:lang w:eastAsia="de-AT" w:bidi="ar-SA"/>
        </w:rPr>
        <w:drawing>
          <wp:anchor distT="0" distB="0" distL="114300" distR="114300" simplePos="0" relativeHeight="251665408" behindDoc="1" locked="0" layoutInCell="1" allowOverlap="1" wp14:anchorId="192A969A" wp14:editId="11E05276">
            <wp:simplePos x="0" y="0"/>
            <wp:positionH relativeFrom="column">
              <wp:posOffset>-739140</wp:posOffset>
            </wp:positionH>
            <wp:positionV relativeFrom="paragraph">
              <wp:posOffset>6758305</wp:posOffset>
            </wp:positionV>
            <wp:extent cx="10744200" cy="7595870"/>
            <wp:effectExtent l="0" t="0" r="0" b="508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e_.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744200" cy="7595870"/>
                    </a:xfrm>
                    <a:prstGeom prst="rect">
                      <a:avLst/>
                    </a:prstGeom>
                  </pic:spPr>
                </pic:pic>
              </a:graphicData>
            </a:graphic>
            <wp14:sizeRelH relativeFrom="page">
              <wp14:pctWidth>0</wp14:pctWidth>
            </wp14:sizeRelH>
            <wp14:sizeRelV relativeFrom="page">
              <wp14:pctHeight>0</wp14:pctHeight>
            </wp14:sizeRelV>
          </wp:anchor>
        </w:drawing>
      </w:r>
    </w:p>
    <w:p w14:paraId="106CA17C" w14:textId="67434816" w:rsidR="00111494" w:rsidRDefault="00256874">
      <w:pPr>
        <w:rPr>
          <w:lang w:val="de-DE" w:eastAsia="de-DE" w:bidi="ar-SA"/>
        </w:rPr>
      </w:pPr>
      <w:r>
        <w:rPr>
          <w:noProof/>
        </w:rPr>
        <w:drawing>
          <wp:anchor distT="0" distB="0" distL="114300" distR="114300" simplePos="0" relativeHeight="251693056" behindDoc="0" locked="0" layoutInCell="1" allowOverlap="1" wp14:anchorId="15D1F5FC" wp14:editId="455C34C6">
            <wp:simplePos x="0" y="0"/>
            <wp:positionH relativeFrom="column">
              <wp:posOffset>1661160</wp:posOffset>
            </wp:positionH>
            <wp:positionV relativeFrom="paragraph">
              <wp:posOffset>4210685</wp:posOffset>
            </wp:positionV>
            <wp:extent cx="1866900" cy="610870"/>
            <wp:effectExtent l="0" t="0" r="0" b="0"/>
            <wp:wrapTight wrapText="bothSides">
              <wp:wrapPolygon edited="0">
                <wp:start x="882" y="0"/>
                <wp:lineTo x="0" y="2694"/>
                <wp:lineTo x="0" y="15493"/>
                <wp:lineTo x="3967" y="20881"/>
                <wp:lineTo x="5951" y="20881"/>
                <wp:lineTo x="21380" y="20208"/>
                <wp:lineTo x="21380" y="1347"/>
                <wp:lineTo x="9257" y="0"/>
                <wp:lineTo x="882" y="0"/>
              </wp:wrapPolygon>
            </wp:wrapTight>
            <wp:docPr id="1" name="Grafik 1">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4" name="Grafik 4">
                      <a:hlinkClick r:id="rId6"/>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6900" cy="610870"/>
                    </a:xfrm>
                    <a:prstGeom prst="rect">
                      <a:avLst/>
                    </a:prstGeom>
                    <a:noFill/>
                    <a:ln>
                      <a:noFill/>
                    </a:ln>
                  </pic:spPr>
                </pic:pic>
              </a:graphicData>
            </a:graphic>
          </wp:anchor>
        </w:drawing>
      </w:r>
      <w:r w:rsidR="00EE2F0C" w:rsidRPr="00645E00">
        <w:rPr>
          <w:noProof/>
          <w:lang w:val="de-DE" w:eastAsia="de-DE" w:bidi="ar-SA"/>
        </w:rPr>
        <mc:AlternateContent>
          <mc:Choice Requires="wps">
            <w:drawing>
              <wp:anchor distT="45720" distB="45720" distL="114300" distR="114300" simplePos="0" relativeHeight="251684864" behindDoc="1" locked="0" layoutInCell="1" allowOverlap="1" wp14:anchorId="4FF689D3" wp14:editId="547766D4">
                <wp:simplePos x="0" y="0"/>
                <wp:positionH relativeFrom="column">
                  <wp:posOffset>1927225</wp:posOffset>
                </wp:positionH>
                <wp:positionV relativeFrom="paragraph">
                  <wp:posOffset>1958340</wp:posOffset>
                </wp:positionV>
                <wp:extent cx="2886075" cy="1809750"/>
                <wp:effectExtent l="0" t="0" r="9525" b="0"/>
                <wp:wrapTight wrapText="bothSides">
                  <wp:wrapPolygon edited="0">
                    <wp:start x="0" y="0"/>
                    <wp:lineTo x="0" y="21373"/>
                    <wp:lineTo x="21529" y="21373"/>
                    <wp:lineTo x="21529"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809750"/>
                        </a:xfrm>
                        <a:prstGeom prst="rect">
                          <a:avLst/>
                        </a:prstGeom>
                        <a:solidFill>
                          <a:srgbClr val="FFFFFF"/>
                        </a:solidFill>
                        <a:ln w="9525">
                          <a:noFill/>
                          <a:miter lim="800000"/>
                          <a:headEnd/>
                          <a:tailEnd/>
                        </a:ln>
                      </wps:spPr>
                      <wps:txbx>
                        <w:txbxContent>
                          <w:p w14:paraId="3F5160B5" w14:textId="2BDFE609" w:rsidR="00645E00" w:rsidRPr="003C7854" w:rsidRDefault="00645E00">
                            <w:pPr>
                              <w:rPr>
                                <w:rFonts w:ascii="Arial" w:hAnsi="Arial" w:cs="Arial"/>
                              </w:rPr>
                            </w:pPr>
                            <w:r w:rsidRPr="00EE2F0C">
                              <w:rPr>
                                <w:rFonts w:ascii="Arial" w:hAnsi="Arial" w:cs="Arial"/>
                                <w:sz w:val="36"/>
                                <w:szCs w:val="36"/>
                              </w:rPr>
                              <w:t>Museum im Alten Rathaus</w:t>
                            </w:r>
                            <w:r>
                              <w:rPr>
                                <w:rFonts w:ascii="Arial" w:hAnsi="Arial" w:cs="Arial"/>
                              </w:rPr>
                              <w:br/>
                            </w:r>
                            <w:r w:rsidRPr="003C7854">
                              <w:rPr>
                                <w:rFonts w:ascii="Arial" w:hAnsi="Arial" w:cs="Arial"/>
                              </w:rPr>
                              <w:t>Bergmannplatz 1</w:t>
                            </w:r>
                            <w:r w:rsidRPr="003C7854">
                              <w:rPr>
                                <w:rFonts w:ascii="Arial" w:hAnsi="Arial" w:cs="Arial"/>
                              </w:rPr>
                              <w:br/>
                              <w:t>8790 Eisenerz</w:t>
                            </w:r>
                          </w:p>
                          <w:p w14:paraId="4788C275" w14:textId="0C6D7A85" w:rsidR="00645E00" w:rsidRPr="003C7854" w:rsidRDefault="00645E00">
                            <w:pPr>
                              <w:rPr>
                                <w:rFonts w:ascii="Arial" w:hAnsi="Arial" w:cs="Arial"/>
                              </w:rPr>
                            </w:pPr>
                            <w:r w:rsidRPr="003C7854">
                              <w:rPr>
                                <w:rFonts w:ascii="Arial" w:hAnsi="Arial" w:cs="Arial"/>
                              </w:rPr>
                              <w:t xml:space="preserve">(T) </w:t>
                            </w:r>
                            <w:hyperlink r:id="rId8" w:history="1">
                              <w:r w:rsidRPr="003F35AA">
                                <w:rPr>
                                  <w:rStyle w:val="Hyperlink"/>
                                  <w:rFonts w:ascii="Arial" w:hAnsi="Arial" w:cs="Arial"/>
                                  <w:color w:val="auto"/>
                                </w:rPr>
                                <w:t>+43 3848 3615</w:t>
                              </w:r>
                            </w:hyperlink>
                            <w:r w:rsidRPr="003F35AA">
                              <w:rPr>
                                <w:rFonts w:ascii="Arial" w:hAnsi="Arial" w:cs="Arial"/>
                              </w:rPr>
                              <w:br/>
                              <w:t xml:space="preserve">(E) </w:t>
                            </w:r>
                            <w:hyperlink r:id="rId9" w:history="1">
                              <w:r w:rsidRPr="003F35AA">
                                <w:rPr>
                                  <w:rStyle w:val="Hyperlink"/>
                                  <w:rFonts w:ascii="Arial" w:hAnsi="Arial" w:cs="Arial"/>
                                  <w:color w:val="auto"/>
                                </w:rPr>
                                <w:t>museum@eisenerz.at</w:t>
                              </w:r>
                            </w:hyperlink>
                            <w:r w:rsidRPr="003F35AA">
                              <w:rPr>
                                <w:rFonts w:ascii="Arial" w:hAnsi="Arial" w:cs="Arial"/>
                              </w:rPr>
                              <w:t xml:space="preserve"> </w:t>
                            </w:r>
                            <w:r w:rsidRPr="003F35AA">
                              <w:rPr>
                                <w:rFonts w:ascii="Arial" w:hAnsi="Arial" w:cs="Arial"/>
                              </w:rPr>
                              <w:br/>
                              <w:t xml:space="preserve">(I)  </w:t>
                            </w:r>
                            <w:hyperlink r:id="rId10" w:history="1">
                              <w:r w:rsidR="003F35AA" w:rsidRPr="003F35AA">
                                <w:rPr>
                                  <w:rStyle w:val="Hyperlink"/>
                                  <w:rFonts w:ascii="Arial" w:hAnsi="Arial" w:cs="Arial"/>
                                  <w:color w:val="auto"/>
                                </w:rPr>
                                <w:t>www.eisenerz.at</w:t>
                              </w:r>
                            </w:hyperlink>
                            <w:r w:rsidR="003F35AA" w:rsidRPr="003F35AA">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F689D3" id="_x0000_t202" coordsize="21600,21600" o:spt="202" path="m,l,21600r21600,l21600,xe">
                <v:stroke joinstyle="miter"/>
                <v:path gradientshapeok="t" o:connecttype="rect"/>
              </v:shapetype>
              <v:shape id="Textfeld 2" o:spid="_x0000_s1027" type="#_x0000_t202" style="position:absolute;margin-left:151.75pt;margin-top:154.2pt;width:227.25pt;height:142.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" stroked="f">
                <v:textbox>
                  <w:txbxContent>
                    <w:p w14:paraId="3F5160B5" w14:textId="2BDFE609" w:rsidR="00645E00" w:rsidRPr="003C7854" w:rsidRDefault="00645E00">
                      <w:pPr>
                        <w:rPr>
                          <w:rFonts w:ascii="Arial" w:hAnsi="Arial" w:cs="Arial"/>
                        </w:rPr>
                      </w:pPr>
                      <w:r w:rsidRPr="00EE2F0C">
                        <w:rPr>
                          <w:rFonts w:ascii="Arial" w:hAnsi="Arial" w:cs="Arial"/>
                          <w:sz w:val="36"/>
                          <w:szCs w:val="36"/>
                        </w:rPr>
                        <w:t>Museum im Alten Rathaus</w:t>
                      </w:r>
                      <w:r>
                        <w:rPr>
                          <w:rFonts w:ascii="Arial" w:hAnsi="Arial" w:cs="Arial"/>
                        </w:rPr>
                        <w:br/>
                      </w:r>
                      <w:r w:rsidRPr="003C7854">
                        <w:rPr>
                          <w:rFonts w:ascii="Arial" w:hAnsi="Arial" w:cs="Arial"/>
                        </w:rPr>
                        <w:t>Bergmannplatz 1</w:t>
                      </w:r>
                      <w:r w:rsidRPr="003C7854">
                        <w:rPr>
                          <w:rFonts w:ascii="Arial" w:hAnsi="Arial" w:cs="Arial"/>
                        </w:rPr>
                        <w:br/>
                        <w:t>8790 Eisenerz</w:t>
                      </w:r>
                    </w:p>
                    <w:p w14:paraId="4788C275" w14:textId="0C6D7A85" w:rsidR="00645E00" w:rsidRPr="003C7854" w:rsidRDefault="00645E00">
                      <w:pPr>
                        <w:rPr>
                          <w:rFonts w:ascii="Arial" w:hAnsi="Arial" w:cs="Arial"/>
                        </w:rPr>
                      </w:pPr>
                      <w:r w:rsidRPr="003C7854">
                        <w:rPr>
                          <w:rFonts w:ascii="Arial" w:hAnsi="Arial" w:cs="Arial"/>
                        </w:rPr>
                        <w:t xml:space="preserve">(T) </w:t>
                      </w:r>
                      <w:hyperlink r:id="rId11" w:history="1">
                        <w:r w:rsidRPr="003F35AA">
                          <w:rPr>
                            <w:rStyle w:val="Hyperlink"/>
                            <w:rFonts w:ascii="Arial" w:hAnsi="Arial" w:cs="Arial"/>
                            <w:color w:val="auto"/>
                          </w:rPr>
                          <w:t>+43 3848 3615</w:t>
                        </w:r>
                      </w:hyperlink>
                      <w:r w:rsidRPr="003F35AA">
                        <w:rPr>
                          <w:rFonts w:ascii="Arial" w:hAnsi="Arial" w:cs="Arial"/>
                        </w:rPr>
                        <w:br/>
                        <w:t xml:space="preserve">(E) </w:t>
                      </w:r>
                      <w:hyperlink r:id="rId12" w:history="1">
                        <w:r w:rsidRPr="003F35AA">
                          <w:rPr>
                            <w:rStyle w:val="Hyperlink"/>
                            <w:rFonts w:ascii="Arial" w:hAnsi="Arial" w:cs="Arial"/>
                            <w:color w:val="auto"/>
                          </w:rPr>
                          <w:t>museum@eisenerz.at</w:t>
                        </w:r>
                      </w:hyperlink>
                      <w:r w:rsidRPr="003F35AA">
                        <w:rPr>
                          <w:rFonts w:ascii="Arial" w:hAnsi="Arial" w:cs="Arial"/>
                        </w:rPr>
                        <w:t xml:space="preserve"> </w:t>
                      </w:r>
                      <w:r w:rsidRPr="003F35AA">
                        <w:rPr>
                          <w:rFonts w:ascii="Arial" w:hAnsi="Arial" w:cs="Arial"/>
                        </w:rPr>
                        <w:br/>
                        <w:t xml:space="preserve">(I)  </w:t>
                      </w:r>
                      <w:hyperlink r:id="rId13" w:history="1">
                        <w:r w:rsidR="003F35AA" w:rsidRPr="003F35AA">
                          <w:rPr>
                            <w:rStyle w:val="Hyperlink"/>
                            <w:rFonts w:ascii="Arial" w:hAnsi="Arial" w:cs="Arial"/>
                            <w:color w:val="auto"/>
                          </w:rPr>
                          <w:t>www.eisenerz.at</w:t>
                        </w:r>
                      </w:hyperlink>
                      <w:r w:rsidR="003F35AA" w:rsidRPr="003F35AA">
                        <w:rPr>
                          <w:rFonts w:ascii="Arial" w:hAnsi="Arial" w:cs="Arial"/>
                        </w:rPr>
                        <w:t xml:space="preserve"> </w:t>
                      </w:r>
                    </w:p>
                  </w:txbxContent>
                </v:textbox>
                <w10:wrap type="tight"/>
              </v:shape>
            </w:pict>
          </mc:Fallback>
        </mc:AlternateContent>
      </w:r>
      <w:r w:rsidR="00645E00" w:rsidRPr="00645E00">
        <w:rPr>
          <w:noProof/>
          <w:lang w:val="de-DE" w:eastAsia="de-DE" w:bidi="ar-SA"/>
        </w:rPr>
        <mc:AlternateContent>
          <mc:Choice Requires="wps">
            <w:drawing>
              <wp:anchor distT="45720" distB="45720" distL="114300" distR="114300" simplePos="0" relativeHeight="251686912" behindDoc="1" locked="0" layoutInCell="1" allowOverlap="1" wp14:anchorId="276A9280" wp14:editId="288FC521">
                <wp:simplePos x="0" y="0"/>
                <wp:positionH relativeFrom="column">
                  <wp:posOffset>5080635</wp:posOffset>
                </wp:positionH>
                <wp:positionV relativeFrom="paragraph">
                  <wp:posOffset>1548765</wp:posOffset>
                </wp:positionV>
                <wp:extent cx="1695450" cy="2581275"/>
                <wp:effectExtent l="0" t="0" r="0" b="9525"/>
                <wp:wrapTight wrapText="bothSides">
                  <wp:wrapPolygon edited="0">
                    <wp:start x="0" y="0"/>
                    <wp:lineTo x="0" y="21520"/>
                    <wp:lineTo x="21357" y="21520"/>
                    <wp:lineTo x="21357" y="0"/>
                    <wp:lineTo x="0" y="0"/>
                  </wp:wrapPolygon>
                </wp:wrapTight>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581275"/>
                        </a:xfrm>
                        <a:prstGeom prst="rect">
                          <a:avLst/>
                        </a:prstGeom>
                        <a:solidFill>
                          <a:srgbClr val="FFFFFF"/>
                        </a:solidFill>
                        <a:ln w="9525">
                          <a:noFill/>
                          <a:miter lim="800000"/>
                          <a:headEnd/>
                          <a:tailEnd/>
                        </a:ln>
                      </wps:spPr>
                      <wps:txbx>
                        <w:txbxContent>
                          <w:p w14:paraId="08F3D37D" w14:textId="3E0BBF9A" w:rsidR="00645E00" w:rsidRPr="00645E00" w:rsidRDefault="00645E00">
                            <w:pPr>
                              <w:rPr>
                                <w:rFonts w:ascii="Arial" w:hAnsi="Arial" w:cs="Arial"/>
                                <w:sz w:val="18"/>
                                <w:szCs w:val="18"/>
                              </w:rPr>
                            </w:pPr>
                            <w:r>
                              <w:rPr>
                                <w:noProof/>
                              </w:rPr>
                              <w:drawing>
                                <wp:inline distT="0" distB="0" distL="0" distR="0" wp14:anchorId="14110CF7" wp14:editId="1D1F3914">
                                  <wp:extent cx="1475105" cy="2338070"/>
                                  <wp:effectExtent l="0" t="0" r="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5105" cy="2338070"/>
                                          </a:xfrm>
                                          <a:prstGeom prst="rect">
                                            <a:avLst/>
                                          </a:prstGeom>
                                          <a:noFill/>
                                          <a:ln>
                                            <a:noFill/>
                                          </a:ln>
                                        </pic:spPr>
                                      </pic:pic>
                                    </a:graphicData>
                                  </a:graphic>
                                </wp:inline>
                              </w:drawing>
                            </w:r>
                            <w:r>
                              <w:br/>
                            </w:r>
                            <w:r w:rsidR="003C7854">
                              <w:rPr>
                                <w:rFonts w:ascii="Arial" w:hAnsi="Arial" w:cs="Arial"/>
                                <w:sz w:val="16"/>
                                <w:szCs w:val="16"/>
                              </w:rPr>
                              <w:t xml:space="preserve">                      </w:t>
                            </w:r>
                            <w:r w:rsidRPr="00645E00">
                              <w:rPr>
                                <w:rFonts w:ascii="Arial" w:hAnsi="Arial" w:cs="Arial"/>
                                <w:sz w:val="16"/>
                                <w:szCs w:val="16"/>
                              </w:rPr>
                              <w:t>© Edith Krapf_red</w:t>
                            </w:r>
                          </w:p>
                          <w:p w14:paraId="797BB110" w14:textId="4B38E891" w:rsidR="00645E00" w:rsidRDefault="00645E00"/>
                          <w:p w14:paraId="613EE1E8" w14:textId="77777777" w:rsidR="00645E00" w:rsidRDefault="00645E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A9280" id="_x0000_s1028" type="#_x0000_t202" style="position:absolute;margin-left:400.05pt;margin-top:121.95pt;width:133.5pt;height:203.2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" stroked="f">
                <v:textbox>
                  <w:txbxContent>
                    <w:p w14:paraId="08F3D37D" w14:textId="3E0BBF9A" w:rsidR="00645E00" w:rsidRPr="00645E00" w:rsidRDefault="00645E00">
                      <w:pPr>
                        <w:rPr>
                          <w:rFonts w:ascii="Arial" w:hAnsi="Arial" w:cs="Arial"/>
                          <w:sz w:val="18"/>
                          <w:szCs w:val="18"/>
                        </w:rPr>
                      </w:pPr>
                      <w:r>
                        <w:rPr>
                          <w:noProof/>
                        </w:rPr>
                        <w:drawing>
                          <wp:inline distT="0" distB="0" distL="0" distR="0" wp14:anchorId="14110CF7" wp14:editId="1D1F3914">
                            <wp:extent cx="1475105" cy="2338070"/>
                            <wp:effectExtent l="0" t="0" r="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5105" cy="2338070"/>
                                    </a:xfrm>
                                    <a:prstGeom prst="rect">
                                      <a:avLst/>
                                    </a:prstGeom>
                                    <a:noFill/>
                                    <a:ln>
                                      <a:noFill/>
                                    </a:ln>
                                  </pic:spPr>
                                </pic:pic>
                              </a:graphicData>
                            </a:graphic>
                          </wp:inline>
                        </w:drawing>
                      </w:r>
                      <w:r>
                        <w:br/>
                      </w:r>
                      <w:r w:rsidR="003C7854">
                        <w:rPr>
                          <w:rFonts w:ascii="Arial" w:hAnsi="Arial" w:cs="Arial"/>
                          <w:sz w:val="16"/>
                          <w:szCs w:val="16"/>
                        </w:rPr>
                        <w:t xml:space="preserve">                      </w:t>
                      </w:r>
                      <w:r w:rsidRPr="00645E00">
                        <w:rPr>
                          <w:rFonts w:ascii="Arial" w:hAnsi="Arial" w:cs="Arial"/>
                          <w:sz w:val="16"/>
                          <w:szCs w:val="16"/>
                        </w:rPr>
                        <w:t xml:space="preserve">© Edith </w:t>
                      </w:r>
                      <w:proofErr w:type="spellStart"/>
                      <w:r w:rsidRPr="00645E00">
                        <w:rPr>
                          <w:rFonts w:ascii="Arial" w:hAnsi="Arial" w:cs="Arial"/>
                          <w:sz w:val="16"/>
                          <w:szCs w:val="16"/>
                        </w:rPr>
                        <w:t>Krapf_red</w:t>
                      </w:r>
                      <w:proofErr w:type="spellEnd"/>
                    </w:p>
                    <w:p w14:paraId="797BB110" w14:textId="4B38E891" w:rsidR="00645E00" w:rsidRDefault="00645E00"/>
                    <w:p w14:paraId="613EE1E8" w14:textId="77777777" w:rsidR="00645E00" w:rsidRDefault="00645E00"/>
                  </w:txbxContent>
                </v:textbox>
                <w10:wrap type="tight"/>
              </v:shape>
            </w:pict>
          </mc:Fallback>
        </mc:AlternateContent>
      </w:r>
      <w:r w:rsidR="00111494">
        <w:rPr>
          <w:lang w:val="de-DE" w:eastAsia="de-DE" w:bidi="ar-SA"/>
        </w:rPr>
        <w:br w:type="page"/>
      </w:r>
    </w:p>
    <w:p w14:paraId="327BD51C" w14:textId="769AA0C2" w:rsidR="00CB01EC" w:rsidRPr="003C2D6C" w:rsidRDefault="00256874">
      <w:pPr>
        <w:rPr>
          <w:lang w:val="de-DE" w:eastAsia="de-DE" w:bidi="ar-SA"/>
        </w:rPr>
      </w:pPr>
      <w:r>
        <w:rPr>
          <w:noProof/>
        </w:rPr>
        <w:lastRenderedPageBreak/>
        <w:drawing>
          <wp:anchor distT="0" distB="0" distL="114300" distR="114300" simplePos="0" relativeHeight="251695104" behindDoc="0" locked="0" layoutInCell="1" allowOverlap="1" wp14:anchorId="2516232C" wp14:editId="0B88AEF8">
            <wp:simplePos x="0" y="0"/>
            <wp:positionH relativeFrom="column">
              <wp:posOffset>1689735</wp:posOffset>
            </wp:positionH>
            <wp:positionV relativeFrom="paragraph">
              <wp:posOffset>4543425</wp:posOffset>
            </wp:positionV>
            <wp:extent cx="1866900" cy="610870"/>
            <wp:effectExtent l="0" t="0" r="0" b="0"/>
            <wp:wrapTight wrapText="bothSides">
              <wp:wrapPolygon edited="0">
                <wp:start x="882" y="0"/>
                <wp:lineTo x="0" y="2694"/>
                <wp:lineTo x="0" y="15493"/>
                <wp:lineTo x="3967" y="20881"/>
                <wp:lineTo x="5951" y="20881"/>
                <wp:lineTo x="21380" y="20208"/>
                <wp:lineTo x="21380" y="1347"/>
                <wp:lineTo x="9257" y="0"/>
                <wp:lineTo x="882" y="0"/>
              </wp:wrapPolygon>
            </wp:wrapTight>
            <wp:docPr id="11" name="Grafik 11">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4" name="Grafik 4">
                      <a:hlinkClick r:id="rId6"/>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6900" cy="610870"/>
                    </a:xfrm>
                    <a:prstGeom prst="rect">
                      <a:avLst/>
                    </a:prstGeom>
                    <a:noFill/>
                    <a:ln>
                      <a:noFill/>
                    </a:ln>
                  </pic:spPr>
                </pic:pic>
              </a:graphicData>
            </a:graphic>
          </wp:anchor>
        </w:drawing>
      </w:r>
      <w:r w:rsidR="00F71446" w:rsidRPr="00F71446">
        <w:rPr>
          <w:noProof/>
          <w:lang w:val="de-DE" w:eastAsia="de-DE" w:bidi="ar-SA"/>
        </w:rPr>
        <mc:AlternateContent>
          <mc:Choice Requires="wps">
            <w:drawing>
              <wp:anchor distT="45720" distB="45720" distL="114300" distR="114300" simplePos="0" relativeHeight="251691008" behindDoc="0" locked="0" layoutInCell="1" allowOverlap="1" wp14:anchorId="31DDAF5F" wp14:editId="65D56C07">
                <wp:simplePos x="0" y="0"/>
                <wp:positionH relativeFrom="page">
                  <wp:align>center</wp:align>
                </wp:positionH>
                <wp:positionV relativeFrom="paragraph">
                  <wp:posOffset>1900555</wp:posOffset>
                </wp:positionV>
                <wp:extent cx="5305425" cy="2428875"/>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428875"/>
                        </a:xfrm>
                        <a:prstGeom prst="rect">
                          <a:avLst/>
                        </a:prstGeom>
                        <a:noFill/>
                        <a:ln w="9525">
                          <a:noFill/>
                          <a:miter lim="800000"/>
                          <a:headEnd/>
                          <a:tailEnd/>
                        </a:ln>
                      </wps:spPr>
                      <wps:txbx>
                        <w:txbxContent>
                          <w:p w14:paraId="1EA14FBF" w14:textId="7E09018C" w:rsidR="00F71446" w:rsidRPr="00F71446" w:rsidRDefault="00F71446" w:rsidP="00F71446">
                            <w:pPr>
                              <w:rPr>
                                <w:rFonts w:ascii="Arial" w:hAnsi="Arial" w:cs="Arial"/>
                              </w:rPr>
                            </w:pPr>
                            <w:r w:rsidRPr="00F71446">
                              <w:rPr>
                                <w:rFonts w:ascii="Arial" w:hAnsi="Arial" w:cs="Arial"/>
                                <w:sz w:val="36"/>
                                <w:szCs w:val="36"/>
                                <w:lang w:val="de-DE"/>
                              </w:rPr>
                              <w:t>Museum im Alten Rathaus</w:t>
                            </w:r>
                            <w:r w:rsidRPr="00F71446">
                              <w:rPr>
                                <w:rFonts w:ascii="Arial" w:hAnsi="Arial" w:cs="Arial"/>
                                <w:lang w:val="de-DE"/>
                              </w:rPr>
                              <w:t xml:space="preserve"> </w:t>
                            </w:r>
                            <w:r>
                              <w:rPr>
                                <w:rFonts w:ascii="Arial" w:hAnsi="Arial" w:cs="Arial"/>
                                <w:lang w:val="de-DE"/>
                              </w:rPr>
                              <w:br/>
                            </w:r>
                            <w:r w:rsidRPr="00F71446">
                              <w:rPr>
                                <w:rFonts w:ascii="Arial" w:hAnsi="Arial" w:cs="Arial"/>
                              </w:rPr>
                              <w:t>Im ursprünglichen Ortszentrum von Eisenerz, am Bergmannplatz gelegen, erzählt man nunmehr im Alten Rathaus die über die Jahrhunderte lange wechselvolle Beziehung zwischen dem Berg und der Stadt Eisenerz.</w:t>
                            </w:r>
                            <w:r>
                              <w:rPr>
                                <w:rFonts w:ascii="Arial" w:hAnsi="Arial" w:cs="Arial"/>
                              </w:rPr>
                              <w:br/>
                            </w:r>
                            <w:r w:rsidRPr="00F71446">
                              <w:rPr>
                                <w:rFonts w:ascii="Arial" w:hAnsi="Arial" w:cs="Arial"/>
                              </w:rPr>
                              <w:t>Die Räumlichkeiten dieses ehemaligen örtlichen Verwaltungssitzes bilden nicht nur einen würdigen Rahmen für die vielen Raritäten und Schätze der Museumssammlung. Sie bieten mit dem repräsentativen Ratsherrensaal und den ehemaligen Carcerzellen des Hauses gleichsam eine spannende Möglichkeit zum Lokalaugenschein sowie einem sinnlichen Eintauchen in die Geschichte von Eisenerz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DAF5F" id="_x0000_s1029" type="#_x0000_t202" style="position:absolute;margin-left:0;margin-top:149.65pt;width:417.75pt;height:191.25pt;z-index:2516910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" filled="f" stroked="f">
                <v:textbox>
                  <w:txbxContent>
                    <w:p w14:paraId="1EA14FBF" w14:textId="7E09018C" w:rsidR="00F71446" w:rsidRPr="00F71446" w:rsidRDefault="00F71446" w:rsidP="00F71446">
                      <w:pPr>
                        <w:rPr>
                          <w:rFonts w:ascii="Arial" w:hAnsi="Arial" w:cs="Arial"/>
                        </w:rPr>
                      </w:pPr>
                      <w:r w:rsidRPr="00F71446">
                        <w:rPr>
                          <w:rFonts w:ascii="Arial" w:hAnsi="Arial" w:cs="Arial"/>
                          <w:sz w:val="36"/>
                          <w:szCs w:val="36"/>
                          <w:lang w:val="de-DE"/>
                        </w:rPr>
                        <w:t>Museum im Alten Rathaus</w:t>
                      </w:r>
                      <w:r w:rsidRPr="00F71446">
                        <w:rPr>
                          <w:rFonts w:ascii="Arial" w:hAnsi="Arial" w:cs="Arial"/>
                          <w:lang w:val="de-DE"/>
                        </w:rPr>
                        <w:t xml:space="preserve"> </w:t>
                      </w:r>
                      <w:r>
                        <w:rPr>
                          <w:rFonts w:ascii="Arial" w:hAnsi="Arial" w:cs="Arial"/>
                          <w:lang w:val="de-DE"/>
                        </w:rPr>
                        <w:br/>
                      </w:r>
                      <w:r w:rsidRPr="00F71446">
                        <w:rPr>
                          <w:rFonts w:ascii="Arial" w:hAnsi="Arial" w:cs="Arial"/>
                        </w:rPr>
                        <w:t>Im ursprünglichen Ortszentrum von Eisenerz, am Bergmannplatz gelegen, erzählt man nunmehr im Alten Rathaus die über die Jahrhunderte lange wechselvolle Beziehung zwischen dem Berg und der Stadt Eisenerz.</w:t>
                      </w:r>
                      <w:r>
                        <w:rPr>
                          <w:rFonts w:ascii="Arial" w:hAnsi="Arial" w:cs="Arial"/>
                        </w:rPr>
                        <w:br/>
                      </w:r>
                      <w:r w:rsidRPr="00F71446">
                        <w:rPr>
                          <w:rFonts w:ascii="Arial" w:hAnsi="Arial" w:cs="Arial"/>
                        </w:rPr>
                        <w:t xml:space="preserve">Die Räumlichkeiten dieses ehemaligen örtlichen Verwaltungssitzes bilden nicht nur einen würdigen Rahmen für die vielen Raritäten und Schätze der Museumssammlung. Sie bieten mit dem repräsentativen Ratsherrensaal und den ehemaligen </w:t>
                      </w:r>
                      <w:proofErr w:type="spellStart"/>
                      <w:r w:rsidRPr="00F71446">
                        <w:rPr>
                          <w:rFonts w:ascii="Arial" w:hAnsi="Arial" w:cs="Arial"/>
                        </w:rPr>
                        <w:t>Carcerzellen</w:t>
                      </w:r>
                      <w:proofErr w:type="spellEnd"/>
                      <w:r w:rsidRPr="00F71446">
                        <w:rPr>
                          <w:rFonts w:ascii="Arial" w:hAnsi="Arial" w:cs="Arial"/>
                        </w:rPr>
                        <w:t xml:space="preserve"> des Hauses gleichsam eine spannende Möglichkeit zum Lokalaugenschein sowie einem sinnlichen Eintauchen in die Geschichte von Eisenerz</w:t>
                      </w:r>
                    </w:p>
                  </w:txbxContent>
                </v:textbox>
                <w10:wrap type="square" anchorx="page"/>
              </v:shape>
            </w:pict>
          </mc:Fallback>
        </mc:AlternateContent>
      </w:r>
      <w:r w:rsidR="009D0AE3">
        <w:rPr>
          <w:noProof/>
          <w:lang w:eastAsia="de-AT" w:bidi="ar-SA"/>
        </w:rPr>
        <w:drawing>
          <wp:anchor distT="0" distB="0" distL="114300" distR="114300" simplePos="0" relativeHeight="251666432" behindDoc="1" locked="0" layoutInCell="1" allowOverlap="1" wp14:anchorId="6DE103C8" wp14:editId="5323D542">
            <wp:simplePos x="0" y="0"/>
            <wp:positionH relativeFrom="column">
              <wp:posOffset>-719291</wp:posOffset>
            </wp:positionH>
            <wp:positionV relativeFrom="paragraph">
              <wp:posOffset>-899795</wp:posOffset>
            </wp:positionV>
            <wp:extent cx="10722281" cy="7581305"/>
            <wp:effectExtent l="0" t="0" r="3175" b="63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te_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22281" cy="7581305"/>
                    </a:xfrm>
                    <a:prstGeom prst="rect">
                      <a:avLst/>
                    </a:prstGeom>
                  </pic:spPr>
                </pic:pic>
              </a:graphicData>
            </a:graphic>
            <wp14:sizeRelH relativeFrom="page">
              <wp14:pctWidth>0</wp14:pctWidth>
            </wp14:sizeRelH>
            <wp14:sizeRelV relativeFrom="page">
              <wp14:pctHeight>0</wp14:pctHeight>
            </wp14:sizeRelV>
          </wp:anchor>
        </w:drawing>
      </w:r>
      <w:r w:rsidR="009D0AE3">
        <w:rPr>
          <w:noProof/>
          <w:lang w:eastAsia="de-AT" w:bidi="ar-SA"/>
        </w:rPr>
        <mc:AlternateContent>
          <mc:Choice Requires="wps">
            <w:drawing>
              <wp:anchor distT="45720" distB="45720" distL="114300" distR="114300" simplePos="0" relativeHeight="251674624" behindDoc="0" locked="0" layoutInCell="1" allowOverlap="1" wp14:anchorId="7BB305B8" wp14:editId="1DEF5836">
                <wp:simplePos x="0" y="0"/>
                <wp:positionH relativeFrom="column">
                  <wp:posOffset>-529563</wp:posOffset>
                </wp:positionH>
                <wp:positionV relativeFrom="paragraph">
                  <wp:posOffset>-748776</wp:posOffset>
                </wp:positionV>
                <wp:extent cx="3461657" cy="914400"/>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657" cy="914400"/>
                        </a:xfrm>
                        <a:prstGeom prst="rect">
                          <a:avLst/>
                        </a:prstGeom>
                        <a:noFill/>
                        <a:ln w="38100">
                          <a:noFill/>
                          <a:prstDash val="sysDash"/>
                          <a:miter lim="800000"/>
                          <a:headEnd/>
                          <a:tailEnd/>
                        </a:ln>
                      </wps:spPr>
                      <wps:txbx>
                        <w:txbxContent>
                          <w:p w14:paraId="3A443D7F" w14:textId="77777777" w:rsidR="009D0AE3" w:rsidRPr="008F2912" w:rsidRDefault="009D0AE3" w:rsidP="009D0AE3">
                            <w:pPr>
                              <w:rPr>
                                <w:b/>
                                <w:color w:val="FF0000"/>
                                <w:sz w:val="30"/>
                                <w:szCs w:val="30"/>
                                <w:lang w:val="de-DE"/>
                              </w:rPr>
                            </w:pPr>
                            <w:r w:rsidRPr="008F2912">
                              <w:rPr>
                                <w:b/>
                                <w:color w:val="FF0000"/>
                                <w:sz w:val="30"/>
                                <w:szCs w:val="30"/>
                                <w:highlight w:val="yellow"/>
                                <w:lang w:val="de-DE"/>
                              </w:rPr>
                              <w:t>Auf DIN</w:t>
                            </w:r>
                            <w:r>
                              <w:rPr>
                                <w:b/>
                                <w:color w:val="FF0000"/>
                                <w:sz w:val="30"/>
                                <w:szCs w:val="30"/>
                                <w:highlight w:val="yellow"/>
                                <w:lang w:val="de-DE"/>
                              </w:rPr>
                              <w:t xml:space="preserve"> </w:t>
                            </w:r>
                            <w:r w:rsidRPr="008F2912">
                              <w:rPr>
                                <w:b/>
                                <w:color w:val="FF0000"/>
                                <w:sz w:val="30"/>
                                <w:szCs w:val="30"/>
                                <w:highlight w:val="yellow"/>
                                <w:lang w:val="de-DE"/>
                              </w:rPr>
                              <w:t>A</w:t>
                            </w:r>
                            <w:r>
                              <w:rPr>
                                <w:b/>
                                <w:color w:val="FF0000"/>
                                <w:sz w:val="30"/>
                                <w:szCs w:val="30"/>
                                <w:highlight w:val="yellow"/>
                                <w:lang w:val="de-DE"/>
                              </w:rPr>
                              <w:t>4 drucken</w:t>
                            </w:r>
                          </w:p>
                          <w:p w14:paraId="66F804AE" w14:textId="77777777" w:rsidR="009D0AE3" w:rsidRPr="008F2912" w:rsidRDefault="009D0AE3" w:rsidP="009D0AE3">
                            <w:pPr>
                              <w:rPr>
                                <w:b/>
                                <w:color w:val="FF0000"/>
                                <w:sz w:val="30"/>
                                <w:szCs w:val="30"/>
                                <w:lang w:val="de-DE"/>
                              </w:rPr>
                            </w:pPr>
                            <w:r>
                              <w:rPr>
                                <w:b/>
                                <w:color w:val="FF0000"/>
                                <w:sz w:val="30"/>
                                <w:szCs w:val="30"/>
                                <w:highlight w:val="yellow"/>
                                <w:lang w:val="de-DE"/>
                              </w:rPr>
                              <w:t>An Schnittmarken ausschneiden</w:t>
                            </w:r>
                          </w:p>
                          <w:p w14:paraId="53D8755B" w14:textId="77777777" w:rsidR="009D0AE3" w:rsidRPr="008F2912" w:rsidRDefault="009D0AE3" w:rsidP="009D0AE3">
                            <w:pPr>
                              <w:rPr>
                                <w:b/>
                                <w:color w:val="FF0000"/>
                                <w:sz w:val="30"/>
                                <w:szCs w:val="3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305B8" id="Textfeld 3" o:spid="_x0000_s1030" type="#_x0000_t202" style="position:absolute;margin-left:-41.7pt;margin-top:-58.95pt;width:272.55pt;height:1in;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" filled="f" stroked="f" strokeweight="3pt">
                <v:stroke dashstyle="3 1"/>
                <v:textbox>
                  <w:txbxContent>
                    <w:p w14:paraId="3A443D7F" w14:textId="77777777" w:rsidR="009D0AE3" w:rsidRPr="008F2912" w:rsidRDefault="009D0AE3" w:rsidP="009D0AE3">
                      <w:pPr>
                        <w:rPr>
                          <w:b/>
                          <w:color w:val="FF0000"/>
                          <w:sz w:val="30"/>
                          <w:szCs w:val="30"/>
                          <w:lang w:val="de-DE"/>
                        </w:rPr>
                      </w:pPr>
                      <w:r w:rsidRPr="008F2912">
                        <w:rPr>
                          <w:b/>
                          <w:color w:val="FF0000"/>
                          <w:sz w:val="30"/>
                          <w:szCs w:val="30"/>
                          <w:highlight w:val="yellow"/>
                          <w:lang w:val="de-DE"/>
                        </w:rPr>
                        <w:t>Auf DIN</w:t>
                      </w:r>
                      <w:r>
                        <w:rPr>
                          <w:b/>
                          <w:color w:val="FF0000"/>
                          <w:sz w:val="30"/>
                          <w:szCs w:val="30"/>
                          <w:highlight w:val="yellow"/>
                          <w:lang w:val="de-DE"/>
                        </w:rPr>
                        <w:t xml:space="preserve"> </w:t>
                      </w:r>
                      <w:r w:rsidRPr="008F2912">
                        <w:rPr>
                          <w:b/>
                          <w:color w:val="FF0000"/>
                          <w:sz w:val="30"/>
                          <w:szCs w:val="30"/>
                          <w:highlight w:val="yellow"/>
                          <w:lang w:val="de-DE"/>
                        </w:rPr>
                        <w:t>A</w:t>
                      </w:r>
                      <w:r>
                        <w:rPr>
                          <w:b/>
                          <w:color w:val="FF0000"/>
                          <w:sz w:val="30"/>
                          <w:szCs w:val="30"/>
                          <w:highlight w:val="yellow"/>
                          <w:lang w:val="de-DE"/>
                        </w:rPr>
                        <w:t>4 drucken</w:t>
                      </w:r>
                    </w:p>
                    <w:p w14:paraId="66F804AE" w14:textId="77777777" w:rsidR="009D0AE3" w:rsidRPr="008F2912" w:rsidRDefault="009D0AE3" w:rsidP="009D0AE3">
                      <w:pPr>
                        <w:rPr>
                          <w:b/>
                          <w:color w:val="FF0000"/>
                          <w:sz w:val="30"/>
                          <w:szCs w:val="30"/>
                          <w:lang w:val="de-DE"/>
                        </w:rPr>
                      </w:pPr>
                      <w:r>
                        <w:rPr>
                          <w:b/>
                          <w:color w:val="FF0000"/>
                          <w:sz w:val="30"/>
                          <w:szCs w:val="30"/>
                          <w:highlight w:val="yellow"/>
                          <w:lang w:val="de-DE"/>
                        </w:rPr>
                        <w:t>An Schnittmarken ausschneiden</w:t>
                      </w:r>
                    </w:p>
                    <w:p w14:paraId="53D8755B" w14:textId="77777777" w:rsidR="009D0AE3" w:rsidRPr="008F2912" w:rsidRDefault="009D0AE3" w:rsidP="009D0AE3">
                      <w:pPr>
                        <w:rPr>
                          <w:b/>
                          <w:color w:val="FF0000"/>
                          <w:sz w:val="30"/>
                          <w:szCs w:val="30"/>
                          <w:lang w:val="de-DE"/>
                        </w:rPr>
                      </w:pPr>
                    </w:p>
                  </w:txbxContent>
                </v:textbox>
              </v:shape>
            </w:pict>
          </mc:Fallback>
        </mc:AlternateContent>
      </w:r>
    </w:p>
    <w:sectPr w:rsidR="00CB01EC" w:rsidRPr="003C2D6C" w:rsidSect="00111494">
      <w:pgSz w:w="16838" w:h="11906" w:orient="landscape"/>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49fB6ldbz1EARIcGn3TVHyeDDbuJpsR3W0VfR1WURjyai7alKDWMaEUtawDpWl9lJ7SMgrHcf/jgoQqYO1wPNQ==" w:salt="tmVXafyZSdaiGSd8lE5J1w=="/>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936"/>
    <w:rsid w:val="000960F0"/>
    <w:rsid w:val="00111494"/>
    <w:rsid w:val="00201C38"/>
    <w:rsid w:val="00256874"/>
    <w:rsid w:val="003C2D6C"/>
    <w:rsid w:val="003C7854"/>
    <w:rsid w:val="003E10F4"/>
    <w:rsid w:val="003F35AA"/>
    <w:rsid w:val="00407424"/>
    <w:rsid w:val="004D7A9D"/>
    <w:rsid w:val="0064547B"/>
    <w:rsid w:val="00645E00"/>
    <w:rsid w:val="007F69DD"/>
    <w:rsid w:val="009D0AE3"/>
    <w:rsid w:val="00A33874"/>
    <w:rsid w:val="00AE3FEA"/>
    <w:rsid w:val="00B27936"/>
    <w:rsid w:val="00BB07CA"/>
    <w:rsid w:val="00C86665"/>
    <w:rsid w:val="00CB01EC"/>
    <w:rsid w:val="00E62794"/>
    <w:rsid w:val="00E92828"/>
    <w:rsid w:val="00EE2F0C"/>
    <w:rsid w:val="00F05971"/>
    <w:rsid w:val="00F71446"/>
    <w:rsid w:val="00FC38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BC250"/>
  <w15:docId w15:val="{CF097EB2-9AFE-44EC-9742-D733E716B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60F0"/>
    <w:rPr>
      <w:lang w:val="de-AT"/>
    </w:rPr>
  </w:style>
  <w:style w:type="paragraph" w:styleId="berschrift1">
    <w:name w:val="heading 1"/>
    <w:basedOn w:val="Standard"/>
    <w:next w:val="Standard"/>
    <w:link w:val="berschrift1Zchn"/>
    <w:uiPriority w:val="9"/>
    <w:qFormat/>
    <w:rsid w:val="000960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096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0960F0"/>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960F0"/>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960F0"/>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960F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960F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960F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0960F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960F0"/>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0960F0"/>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0960F0"/>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0960F0"/>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sid w:val="000960F0"/>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rsid w:val="000960F0"/>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rsid w:val="000960F0"/>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0960F0"/>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rsid w:val="000960F0"/>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0960F0"/>
    <w:pPr>
      <w:spacing w:line="240" w:lineRule="auto"/>
    </w:pPr>
    <w:rPr>
      <w:b/>
      <w:bCs/>
      <w:color w:val="4F81BD" w:themeColor="accent1"/>
      <w:sz w:val="18"/>
      <w:szCs w:val="18"/>
    </w:rPr>
  </w:style>
  <w:style w:type="paragraph" w:styleId="Titel">
    <w:name w:val="Title"/>
    <w:basedOn w:val="Standard"/>
    <w:next w:val="Standard"/>
    <w:link w:val="TitelZchn"/>
    <w:uiPriority w:val="10"/>
    <w:qFormat/>
    <w:rsid w:val="000960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960F0"/>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0960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0960F0"/>
    <w:rPr>
      <w:rFonts w:asciiTheme="majorHAnsi" w:eastAsiaTheme="majorEastAsia" w:hAnsiTheme="majorHAnsi" w:cstheme="majorBidi"/>
      <w:i/>
      <w:iCs/>
      <w:color w:val="4F81BD" w:themeColor="accent1"/>
      <w:spacing w:val="15"/>
      <w:sz w:val="24"/>
      <w:szCs w:val="24"/>
    </w:rPr>
  </w:style>
  <w:style w:type="character" w:styleId="Fett">
    <w:name w:val="Strong"/>
    <w:basedOn w:val="Absatz-Standardschriftart"/>
    <w:uiPriority w:val="22"/>
    <w:qFormat/>
    <w:rsid w:val="000960F0"/>
    <w:rPr>
      <w:b/>
      <w:bCs/>
    </w:rPr>
  </w:style>
  <w:style w:type="character" w:styleId="Hervorhebung">
    <w:name w:val="Emphasis"/>
    <w:basedOn w:val="Absatz-Standardschriftart"/>
    <w:uiPriority w:val="20"/>
    <w:qFormat/>
    <w:rsid w:val="000960F0"/>
    <w:rPr>
      <w:i/>
      <w:iCs/>
    </w:rPr>
  </w:style>
  <w:style w:type="paragraph" w:styleId="KeinLeerraum">
    <w:name w:val="No Spacing"/>
    <w:uiPriority w:val="1"/>
    <w:qFormat/>
    <w:rsid w:val="000960F0"/>
    <w:pPr>
      <w:spacing w:after="0" w:line="240" w:lineRule="auto"/>
    </w:pPr>
  </w:style>
  <w:style w:type="paragraph" w:styleId="Listenabsatz">
    <w:name w:val="List Paragraph"/>
    <w:basedOn w:val="Standard"/>
    <w:uiPriority w:val="34"/>
    <w:qFormat/>
    <w:rsid w:val="000960F0"/>
    <w:pPr>
      <w:ind w:left="720"/>
      <w:contextualSpacing/>
    </w:pPr>
  </w:style>
  <w:style w:type="paragraph" w:styleId="Zitat">
    <w:name w:val="Quote"/>
    <w:basedOn w:val="Standard"/>
    <w:next w:val="Standard"/>
    <w:link w:val="ZitatZchn"/>
    <w:uiPriority w:val="29"/>
    <w:qFormat/>
    <w:rsid w:val="000960F0"/>
    <w:rPr>
      <w:i/>
      <w:iCs/>
      <w:color w:val="000000" w:themeColor="text1"/>
    </w:rPr>
  </w:style>
  <w:style w:type="character" w:customStyle="1" w:styleId="ZitatZchn">
    <w:name w:val="Zitat Zchn"/>
    <w:basedOn w:val="Absatz-Standardschriftart"/>
    <w:link w:val="Zitat"/>
    <w:uiPriority w:val="29"/>
    <w:rsid w:val="000960F0"/>
    <w:rPr>
      <w:i/>
      <w:iCs/>
      <w:color w:val="000000" w:themeColor="text1"/>
    </w:rPr>
  </w:style>
  <w:style w:type="paragraph" w:styleId="IntensivesZitat">
    <w:name w:val="Intense Quote"/>
    <w:basedOn w:val="Standard"/>
    <w:next w:val="Standard"/>
    <w:link w:val="IntensivesZitatZchn"/>
    <w:uiPriority w:val="30"/>
    <w:qFormat/>
    <w:rsid w:val="000960F0"/>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0960F0"/>
    <w:rPr>
      <w:b/>
      <w:bCs/>
      <w:i/>
      <w:iCs/>
      <w:color w:val="4F81BD" w:themeColor="accent1"/>
    </w:rPr>
  </w:style>
  <w:style w:type="character" w:styleId="SchwacheHervorhebung">
    <w:name w:val="Subtle Emphasis"/>
    <w:basedOn w:val="Absatz-Standardschriftart"/>
    <w:uiPriority w:val="19"/>
    <w:qFormat/>
    <w:rsid w:val="000960F0"/>
    <w:rPr>
      <w:i/>
      <w:iCs/>
      <w:color w:val="808080" w:themeColor="text1" w:themeTint="7F"/>
    </w:rPr>
  </w:style>
  <w:style w:type="character" w:styleId="IntensiveHervorhebung">
    <w:name w:val="Intense Emphasis"/>
    <w:basedOn w:val="Absatz-Standardschriftart"/>
    <w:uiPriority w:val="21"/>
    <w:qFormat/>
    <w:rsid w:val="000960F0"/>
    <w:rPr>
      <w:b/>
      <w:bCs/>
      <w:i/>
      <w:iCs/>
      <w:color w:val="4F81BD" w:themeColor="accent1"/>
    </w:rPr>
  </w:style>
  <w:style w:type="character" w:styleId="SchwacherVerweis">
    <w:name w:val="Subtle Reference"/>
    <w:basedOn w:val="Absatz-Standardschriftart"/>
    <w:uiPriority w:val="31"/>
    <w:qFormat/>
    <w:rsid w:val="000960F0"/>
    <w:rPr>
      <w:smallCaps/>
      <w:color w:val="C0504D" w:themeColor="accent2"/>
      <w:u w:val="single"/>
    </w:rPr>
  </w:style>
  <w:style w:type="character" w:styleId="IntensiverVerweis">
    <w:name w:val="Intense Reference"/>
    <w:basedOn w:val="Absatz-Standardschriftart"/>
    <w:uiPriority w:val="32"/>
    <w:qFormat/>
    <w:rsid w:val="000960F0"/>
    <w:rPr>
      <w:b/>
      <w:bCs/>
      <w:smallCaps/>
      <w:color w:val="C0504D" w:themeColor="accent2"/>
      <w:spacing w:val="5"/>
      <w:u w:val="single"/>
    </w:rPr>
  </w:style>
  <w:style w:type="character" w:styleId="Buchtitel">
    <w:name w:val="Book Title"/>
    <w:basedOn w:val="Absatz-Standardschriftart"/>
    <w:uiPriority w:val="33"/>
    <w:qFormat/>
    <w:rsid w:val="000960F0"/>
    <w:rPr>
      <w:b/>
      <w:bCs/>
      <w:smallCaps/>
      <w:spacing w:val="5"/>
    </w:rPr>
  </w:style>
  <w:style w:type="paragraph" w:styleId="Inhaltsverzeichnisberschrift">
    <w:name w:val="TOC Heading"/>
    <w:basedOn w:val="berschrift1"/>
    <w:next w:val="Standard"/>
    <w:uiPriority w:val="39"/>
    <w:semiHidden/>
    <w:unhideWhenUsed/>
    <w:qFormat/>
    <w:rsid w:val="000960F0"/>
    <w:pPr>
      <w:outlineLvl w:val="9"/>
    </w:pPr>
  </w:style>
  <w:style w:type="paragraph" w:styleId="Sprechblasentext">
    <w:name w:val="Balloon Text"/>
    <w:basedOn w:val="Standard"/>
    <w:link w:val="SprechblasentextZchn"/>
    <w:uiPriority w:val="99"/>
    <w:semiHidden/>
    <w:unhideWhenUsed/>
    <w:rsid w:val="00B2793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7936"/>
    <w:rPr>
      <w:rFonts w:ascii="Tahoma" w:hAnsi="Tahoma" w:cs="Tahoma"/>
      <w:sz w:val="16"/>
      <w:szCs w:val="16"/>
      <w:lang w:val="de-AT"/>
    </w:rPr>
  </w:style>
  <w:style w:type="character" w:styleId="Hyperlink">
    <w:name w:val="Hyperlink"/>
    <w:basedOn w:val="Absatz-Standardschriftart"/>
    <w:uiPriority w:val="99"/>
    <w:unhideWhenUsed/>
    <w:rsid w:val="00645E00"/>
    <w:rPr>
      <w:color w:val="0000FF" w:themeColor="hyperlink"/>
      <w:u w:val="single"/>
    </w:rPr>
  </w:style>
  <w:style w:type="character" w:styleId="NichtaufgelsteErwhnung">
    <w:name w:val="Unresolved Mention"/>
    <w:basedOn w:val="Absatz-Standardschriftart"/>
    <w:uiPriority w:val="99"/>
    <w:semiHidden/>
    <w:unhideWhenUsed/>
    <w:rsid w:val="00645E00"/>
    <w:rPr>
      <w:color w:val="605E5C"/>
      <w:shd w:val="clear" w:color="auto" w:fill="E1DFDD"/>
    </w:rPr>
  </w:style>
  <w:style w:type="character" w:styleId="BesuchterLink">
    <w:name w:val="FollowedHyperlink"/>
    <w:basedOn w:val="Absatz-Standardschriftart"/>
    <w:uiPriority w:val="99"/>
    <w:semiHidden/>
    <w:unhideWhenUsed/>
    <w:rsid w:val="003F35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el:+4338483615" TargetMode="External"/><Relationship Id="rId13" Type="http://schemas.openxmlformats.org/officeDocument/2006/relationships/hyperlink" Target="https://www.eisenerz.at/system/web/gemeindebetrieb.aspx?detailonr=225068972&amp;menuonr=225068620"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mailto:museum@eisenerz.at"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s://www.steiermark.com/de/Erzberg-Leoben" TargetMode="External"/><Relationship Id="rId11" Type="http://schemas.openxmlformats.org/officeDocument/2006/relationships/hyperlink" Target="tel:+4338483615" TargetMode="External"/><Relationship Id="rId5" Type="http://schemas.openxmlformats.org/officeDocument/2006/relationships/image" Target="media/image2.png"/><Relationship Id="rId15" Type="http://schemas.openxmlformats.org/officeDocument/2006/relationships/image" Target="media/image40.jpeg"/><Relationship Id="rId10" Type="http://schemas.openxmlformats.org/officeDocument/2006/relationships/hyperlink" Target="https://www.eisenerz.at/system/web/gemeindebetrieb.aspx?detailonr=225068972&amp;menuonr=225068620" TargetMode="External"/><Relationship Id="rId4" Type="http://schemas.openxmlformats.org/officeDocument/2006/relationships/image" Target="media/image1.png"/><Relationship Id="rId9" Type="http://schemas.openxmlformats.org/officeDocument/2006/relationships/hyperlink" Target="mailto:museum@eisenerz.at" TargetMode="External"/><Relationship Id="rId1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Words>
  <Characters>13</Characters>
  <Application>Microsoft Office Word</Application>
  <DocSecurity>8</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Land Steiermark</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 Leiß</dc:creator>
  <cp:lastModifiedBy>Pleschutznig Ines</cp:lastModifiedBy>
  <cp:revision>4</cp:revision>
  <dcterms:created xsi:type="dcterms:W3CDTF">2025-04-17T07:44:00Z</dcterms:created>
  <dcterms:modified xsi:type="dcterms:W3CDTF">2025-04-17T08:24:00Z</dcterms:modified>
</cp:coreProperties>
</file>