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C7A0" w14:textId="4B19DB54" w:rsidR="002F118D" w:rsidRPr="003C2D6C" w:rsidRDefault="006C6F44" w:rsidP="002F118D">
      <w:pPr>
        <w:rPr>
          <w:lang w:val="de-DE" w:eastAsia="de-DE" w:bidi="ar-SA"/>
        </w:rPr>
      </w:pPr>
      <w:r>
        <w:rPr>
          <w:noProof/>
          <w:lang w:eastAsia="de-AT" w:bidi="ar-SA"/>
        </w:rPr>
        <w:drawing>
          <wp:anchor distT="0" distB="0" distL="114300" distR="114300" simplePos="0" relativeHeight="251693056" behindDoc="1" locked="0" layoutInCell="1" allowOverlap="1" wp14:anchorId="56AF8FC6" wp14:editId="041A5B03">
            <wp:simplePos x="0" y="0"/>
            <wp:positionH relativeFrom="column">
              <wp:posOffset>-872490</wp:posOffset>
            </wp:positionH>
            <wp:positionV relativeFrom="paragraph">
              <wp:posOffset>-899795</wp:posOffset>
            </wp:positionV>
            <wp:extent cx="10743064" cy="7596000"/>
            <wp:effectExtent l="0" t="0" r="127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064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eastAsia="de-AT" w:bidi="ar-SA"/>
        </w:rPr>
        <w:drawing>
          <wp:anchor distT="0" distB="0" distL="114300" distR="114300" simplePos="0" relativeHeight="251676672" behindDoc="1" locked="0" layoutInCell="1" allowOverlap="1" wp14:anchorId="5353AD7F" wp14:editId="438496B9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eastAsia="de-AT" w:bidi="ar-SA"/>
        </w:rPr>
        <w:drawing>
          <wp:anchor distT="0" distB="0" distL="114300" distR="114300" simplePos="0" relativeHeight="251686912" behindDoc="1" locked="0" layoutInCell="1" allowOverlap="1" wp14:anchorId="2206DAF6" wp14:editId="4C60113E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1125273014" name="Grafik 112527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val="de-DE" w:eastAsia="de-DE" w:bidi="ar-SA"/>
        </w:rPr>
        <w:drawing>
          <wp:anchor distT="0" distB="0" distL="114300" distR="114300" simplePos="0" relativeHeight="251694080" behindDoc="0" locked="0" layoutInCell="1" allowOverlap="1" wp14:anchorId="1B36C3D3" wp14:editId="1FA5FD7E">
            <wp:simplePos x="0" y="0"/>
            <wp:positionH relativeFrom="column">
              <wp:posOffset>2226969</wp:posOffset>
            </wp:positionH>
            <wp:positionV relativeFrom="paragraph">
              <wp:posOffset>4772684</wp:posOffset>
            </wp:positionV>
            <wp:extent cx="1047750" cy="321085"/>
            <wp:effectExtent l="0" t="0" r="0" b="3175"/>
            <wp:wrapNone/>
            <wp:docPr id="13812044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eastAsia="de-AT" w:bidi="ar-SA"/>
        </w:rPr>
        <w:drawing>
          <wp:anchor distT="0" distB="0" distL="114300" distR="114300" simplePos="0" relativeHeight="251691008" behindDoc="1" locked="0" layoutInCell="1" allowOverlap="1" wp14:anchorId="262C9618" wp14:editId="1786E459">
            <wp:simplePos x="0" y="0"/>
            <wp:positionH relativeFrom="column">
              <wp:posOffset>-719291</wp:posOffset>
            </wp:positionH>
            <wp:positionV relativeFrom="paragraph">
              <wp:posOffset>-899795</wp:posOffset>
            </wp:positionV>
            <wp:extent cx="10722281" cy="7581305"/>
            <wp:effectExtent l="0" t="0" r="3175" b="635"/>
            <wp:wrapNone/>
            <wp:docPr id="611795162" name="Grafik 61179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rte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281" cy="758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1E632" w14:textId="16AF83D8" w:rsidR="00067234" w:rsidRPr="0081595D" w:rsidRDefault="002F118D" w:rsidP="002F118D">
      <w:pPr>
        <w:rPr>
          <w:lang w:val="de-DE" w:eastAsia="de-DE" w:bidi="ar-SA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059558" wp14:editId="293F1B60">
                <wp:simplePos x="0" y="0"/>
                <wp:positionH relativeFrom="page">
                  <wp:posOffset>3338623</wp:posOffset>
                </wp:positionH>
                <wp:positionV relativeFrom="paragraph">
                  <wp:posOffset>1722209</wp:posOffset>
                </wp:positionV>
                <wp:extent cx="4011283" cy="2222204"/>
                <wp:effectExtent l="0" t="0" r="0" b="6985"/>
                <wp:wrapNone/>
                <wp:docPr id="162718218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283" cy="2222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C573F" w14:textId="02D86A14" w:rsidR="002F118D" w:rsidRPr="007711F1" w:rsidRDefault="00FF2E1C" w:rsidP="002F118D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Spengerwirt</w:t>
                            </w:r>
                            <w:proofErr w:type="spellEnd"/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Hirschegg</w:t>
                            </w:r>
                            <w:proofErr w:type="spellEnd"/>
                          </w:p>
                          <w:p w14:paraId="21DBDAD3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 xml:space="preserve">Rund ums Haus Wiesen und Wald, und ein herrlicher Blick auf die verträumte Bergwelt </w:t>
                            </w:r>
                            <w:proofErr w:type="spellStart"/>
                            <w:r w:rsidRPr="007711F1">
                              <w:rPr>
                                <w:rFonts w:ascii="Arial" w:hAnsi="Arial" w:cs="Arial"/>
                              </w:rPr>
                              <w:t>Hirscheggs</w:t>
                            </w:r>
                            <w:proofErr w:type="spellEnd"/>
                            <w:r w:rsidRPr="007711F1">
                              <w:rPr>
                                <w:rFonts w:ascii="Arial" w:hAnsi="Arial" w:cs="Arial"/>
                              </w:rPr>
                              <w:t>. Natur pur, Brauchtum, Land und Leute gilt es hier zu genießen. Die Küche verwöhnt die ganze Familie gerne mit typischen Spezialitäten und internationaler Küche.</w:t>
                            </w:r>
                          </w:p>
                          <w:p w14:paraId="0A66A506" w14:textId="77777777" w:rsidR="002F118D" w:rsidRPr="00D922F0" w:rsidRDefault="002F118D" w:rsidP="002F118D">
                            <w:pPr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955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62.9pt;margin-top:135.6pt;width:315.85pt;height:1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" filled="f" stroked="f" strokeweight=".5pt">
                <v:textbox>
                  <w:txbxContent>
                    <w:p w14:paraId="4CEC573F" w14:textId="02D86A14" w:rsidR="002F118D" w:rsidRPr="007711F1" w:rsidRDefault="00FF2E1C" w:rsidP="002F118D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Spengerwirt</w:t>
                      </w:r>
                      <w:proofErr w:type="spellEnd"/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Hirschegg</w:t>
                      </w:r>
                      <w:proofErr w:type="spellEnd"/>
                    </w:p>
                    <w:p w14:paraId="21DBDAD3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 xml:space="preserve">Rund ums Haus Wiesen und Wald, und ein herrlicher Blick auf die verträumte Bergwelt </w:t>
                      </w:r>
                      <w:proofErr w:type="spellStart"/>
                      <w:r w:rsidRPr="007711F1">
                        <w:rPr>
                          <w:rFonts w:ascii="Arial" w:hAnsi="Arial" w:cs="Arial"/>
                        </w:rPr>
                        <w:t>Hirscheggs</w:t>
                      </w:r>
                      <w:proofErr w:type="spellEnd"/>
                      <w:r w:rsidRPr="007711F1">
                        <w:rPr>
                          <w:rFonts w:ascii="Arial" w:hAnsi="Arial" w:cs="Arial"/>
                        </w:rPr>
                        <w:t>. Natur pur, Brauchtum, Land und Leute gilt es hier zu genießen. Die Küche verwöhnt die ganze Familie gerne mit typischen Spezialitäten und internationaler Küche.</w:t>
                      </w:r>
                    </w:p>
                    <w:p w14:paraId="0A66A506" w14:textId="77777777" w:rsidR="002F118D" w:rsidRPr="00D922F0" w:rsidRDefault="002F118D" w:rsidP="002F118D">
                      <w:pPr>
                        <w:spacing w:after="0"/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AT" w:bidi="ar-SA"/>
        </w:rPr>
        <w:drawing>
          <wp:anchor distT="0" distB="0" distL="114300" distR="114300" simplePos="0" relativeHeight="251698176" behindDoc="1" locked="0" layoutInCell="1" allowOverlap="1" wp14:anchorId="78C7B3C9" wp14:editId="1F75E3C2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230898641" name="Grafik 23089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 w:bidi="ar-SA"/>
        </w:rPr>
        <w:drawing>
          <wp:anchor distT="0" distB="0" distL="114300" distR="114300" simplePos="0" relativeHeight="251710464" behindDoc="1" locked="0" layoutInCell="1" allowOverlap="1" wp14:anchorId="2CEDC6A4" wp14:editId="4AB93683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1785717896" name="Grafik 178571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7234" w:rsidRPr="0081595D" w:rsidSect="002F11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FDB"/>
    <w:multiLevelType w:val="hybridMultilevel"/>
    <w:tmpl w:val="B934880E"/>
    <w:lvl w:ilvl="0" w:tplc="C7302752">
      <w:start w:val="3"/>
      <w:numFmt w:val="bullet"/>
      <w:lvlText w:val="_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Lg+0/VmIDGAnNy+Vj00Qk9yavo9sc6OlNlZ+BFjV0hiS31/iHMbXNga5rTW5v83CaqNtw3XVAJPQnEJ2hQSHA==" w:salt="qh5blHzB3WhXjEs6bA9M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D"/>
    <w:rsid w:val="00067234"/>
    <w:rsid w:val="001C293A"/>
    <w:rsid w:val="002F118D"/>
    <w:rsid w:val="003573CD"/>
    <w:rsid w:val="005F09B2"/>
    <w:rsid w:val="00637347"/>
    <w:rsid w:val="006C6F44"/>
    <w:rsid w:val="007711F1"/>
    <w:rsid w:val="007A06B8"/>
    <w:rsid w:val="0081595D"/>
    <w:rsid w:val="00A1558B"/>
    <w:rsid w:val="00AA7ECE"/>
    <w:rsid w:val="00AE63B3"/>
    <w:rsid w:val="00B208CC"/>
    <w:rsid w:val="00B443E3"/>
    <w:rsid w:val="00C16B6F"/>
    <w:rsid w:val="00CD04FE"/>
    <w:rsid w:val="00DB0BD1"/>
    <w:rsid w:val="00EB43AB"/>
    <w:rsid w:val="00EF0A2E"/>
    <w:rsid w:val="00F870D4"/>
    <w:rsid w:val="00FC0882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17E"/>
  <w15:chartTrackingRefBased/>
  <w15:docId w15:val="{FD00B89F-97B0-4E4D-B317-B9B34A0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B0BD1"/>
    <w:pPr>
      <w:spacing w:after="200" w:line="276" w:lineRule="auto"/>
    </w:pPr>
    <w:rPr>
      <w:kern w:val="0"/>
      <w:lang w:val="de-AT" w:bidi="en-US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F0A2E"/>
    <w:pPr>
      <w:keepNext/>
      <w:keepLines/>
      <w:spacing w:before="240"/>
      <w:outlineLvl w:val="0"/>
    </w:pPr>
    <w:rPr>
      <w:rFonts w:ascii="Bebas Neue" w:eastAsiaTheme="majorEastAsia" w:hAnsi="Bebas Neue" w:cstheme="majorBidi"/>
      <w:color w:val="006C3A"/>
      <w:sz w:val="7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0A2E"/>
    <w:pPr>
      <w:keepNext/>
      <w:keepLines/>
      <w:spacing w:before="40"/>
      <w:outlineLvl w:val="1"/>
    </w:pPr>
    <w:rPr>
      <w:rFonts w:ascii="Bebas Neue" w:eastAsiaTheme="majorEastAsia" w:hAnsi="Bebas Neue" w:cstheme="majorBidi"/>
      <w:color w:val="006C3A"/>
      <w:sz w:val="5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573CD"/>
    <w:pPr>
      <w:keepNext/>
      <w:keepLines/>
      <w:spacing w:before="40"/>
      <w:outlineLvl w:val="2"/>
    </w:pPr>
    <w:rPr>
      <w:rFonts w:ascii="Bebas Neue" w:eastAsiaTheme="majorEastAsia" w:hAnsi="Bebas Neue" w:cstheme="majorBidi"/>
      <w:color w:val="CDE4C4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dHaupt">
    <w:name w:val="Süd Haupt"/>
    <w:basedOn w:val="berschrift1"/>
    <w:next w:val="Standard"/>
    <w:link w:val="SdHauptZchn"/>
    <w:autoRedefine/>
    <w:qFormat/>
    <w:rsid w:val="00EF0A2E"/>
    <w:rPr>
      <w:color w:val="BC552B"/>
    </w:rPr>
  </w:style>
  <w:style w:type="character" w:customStyle="1" w:styleId="SdHauptZchn">
    <w:name w:val="Süd Haupt Zchn"/>
    <w:basedOn w:val="OstHauptZchn"/>
    <w:link w:val="SdHaupt"/>
    <w:rsid w:val="00EF0A2E"/>
    <w:rPr>
      <w:rFonts w:ascii="Bebas Neue" w:eastAsiaTheme="majorEastAsia" w:hAnsi="Bebas Neue" w:cstheme="majorBidi"/>
      <w:color w:val="BC552B"/>
      <w:sz w:val="7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0A2E"/>
    <w:rPr>
      <w:rFonts w:ascii="Bebas Neue" w:eastAsiaTheme="majorEastAsia" w:hAnsi="Bebas Neue" w:cstheme="majorBidi"/>
      <w:color w:val="006C3A"/>
      <w:sz w:val="72"/>
      <w:szCs w:val="32"/>
    </w:rPr>
  </w:style>
  <w:style w:type="paragraph" w:customStyle="1" w:styleId="NordHaupt">
    <w:name w:val="Nord Haupt"/>
    <w:basedOn w:val="berschrift1"/>
    <w:next w:val="Standard"/>
    <w:link w:val="NordHauptZchn"/>
    <w:autoRedefine/>
    <w:qFormat/>
    <w:rsid w:val="00EF0A2E"/>
    <w:rPr>
      <w:color w:val="3F8585"/>
    </w:rPr>
  </w:style>
  <w:style w:type="character" w:customStyle="1" w:styleId="NordHauptZchn">
    <w:name w:val="Nord Haupt Zchn"/>
    <w:basedOn w:val="Absatz-Standardschriftart"/>
    <w:link w:val="NordHaupt"/>
    <w:rsid w:val="00EF0A2E"/>
    <w:rPr>
      <w:rFonts w:ascii="Bebas Neue" w:eastAsiaTheme="majorEastAsia" w:hAnsi="Bebas Neue" w:cstheme="majorBidi"/>
      <w:color w:val="3F8585"/>
      <w:sz w:val="72"/>
      <w:szCs w:val="32"/>
    </w:rPr>
  </w:style>
  <w:style w:type="paragraph" w:customStyle="1" w:styleId="NordSub">
    <w:name w:val="Nord Sub"/>
    <w:basedOn w:val="NordHaupt"/>
    <w:next w:val="Standard"/>
    <w:link w:val="NordSubZchn"/>
    <w:autoRedefine/>
    <w:qFormat/>
    <w:rsid w:val="00EF0A2E"/>
    <w:pPr>
      <w:keepNext w:val="0"/>
      <w:keepLines w:val="0"/>
      <w:spacing w:before="0"/>
      <w:outlineLvl w:val="9"/>
    </w:pPr>
    <w:rPr>
      <w:rFonts w:ascii="Tahoma" w:hAnsi="Tahoma"/>
      <w:color w:val="D9E8E3"/>
      <w:sz w:val="24"/>
    </w:rPr>
  </w:style>
  <w:style w:type="character" w:customStyle="1" w:styleId="NordSubZchn">
    <w:name w:val="Nord Sub Zchn"/>
    <w:basedOn w:val="NordHauptZchn"/>
    <w:link w:val="NordSub"/>
    <w:rsid w:val="00EF0A2E"/>
    <w:rPr>
      <w:rFonts w:ascii="Tahoma" w:eastAsiaTheme="majorEastAsia" w:hAnsi="Tahoma" w:cstheme="majorBidi"/>
      <w:color w:val="D9E8E3"/>
      <w:sz w:val="24"/>
      <w:szCs w:val="32"/>
    </w:rPr>
  </w:style>
  <w:style w:type="paragraph" w:customStyle="1" w:styleId="OstHaupt">
    <w:name w:val="Ost Haupt"/>
    <w:basedOn w:val="berschrift1"/>
    <w:next w:val="Standard"/>
    <w:link w:val="OstHauptZchn"/>
    <w:autoRedefine/>
    <w:qFormat/>
    <w:rsid w:val="00EF0A2E"/>
    <w:rPr>
      <w:color w:val="B8A426"/>
    </w:rPr>
  </w:style>
  <w:style w:type="character" w:customStyle="1" w:styleId="OstHauptZchn">
    <w:name w:val="Ost Haupt Zchn"/>
    <w:basedOn w:val="NordSubZchn"/>
    <w:link w:val="OstHaupt"/>
    <w:rsid w:val="00EF0A2E"/>
    <w:rPr>
      <w:rFonts w:ascii="Bebas Neue" w:eastAsiaTheme="majorEastAsia" w:hAnsi="Bebas Neue" w:cstheme="majorBidi"/>
      <w:color w:val="B8A426"/>
      <w:sz w:val="72"/>
      <w:szCs w:val="32"/>
    </w:rPr>
  </w:style>
  <w:style w:type="paragraph" w:customStyle="1" w:styleId="OstSub">
    <w:name w:val="Ost Sub"/>
    <w:basedOn w:val="OstHaupt"/>
    <w:next w:val="Standard"/>
    <w:link w:val="OstSubZchn"/>
    <w:autoRedefine/>
    <w:qFormat/>
    <w:rsid w:val="00EF0A2E"/>
    <w:pPr>
      <w:keepNext w:val="0"/>
      <w:keepLines w:val="0"/>
      <w:spacing w:before="0"/>
      <w:outlineLvl w:val="9"/>
    </w:pPr>
    <w:rPr>
      <w:color w:val="F6EECD"/>
      <w:sz w:val="24"/>
    </w:rPr>
  </w:style>
  <w:style w:type="character" w:customStyle="1" w:styleId="OstSubZchn">
    <w:name w:val="Ost Sub Zchn"/>
    <w:basedOn w:val="OstHauptZchn"/>
    <w:link w:val="OstSub"/>
    <w:rsid w:val="00EF0A2E"/>
    <w:rPr>
      <w:rFonts w:ascii="Bebas Neue" w:eastAsiaTheme="majorEastAsia" w:hAnsi="Bebas Neue" w:cstheme="majorBidi"/>
      <w:color w:val="F6EECD"/>
      <w:sz w:val="24"/>
      <w:szCs w:val="32"/>
    </w:rPr>
  </w:style>
  <w:style w:type="paragraph" w:customStyle="1" w:styleId="SdSub">
    <w:name w:val="Süd Sub"/>
    <w:basedOn w:val="SdHaupt"/>
    <w:next w:val="Standard"/>
    <w:link w:val="SdSubZchn"/>
    <w:autoRedefine/>
    <w:qFormat/>
    <w:rsid w:val="00EF0A2E"/>
    <w:pPr>
      <w:keepNext w:val="0"/>
      <w:keepLines w:val="0"/>
      <w:spacing w:before="0"/>
      <w:outlineLvl w:val="9"/>
    </w:pPr>
    <w:rPr>
      <w:color w:val="F2D5C1"/>
      <w:sz w:val="24"/>
    </w:rPr>
  </w:style>
  <w:style w:type="character" w:customStyle="1" w:styleId="SdSubZchn">
    <w:name w:val="Süd Sub Zchn"/>
    <w:basedOn w:val="SdHauptZchn"/>
    <w:link w:val="SdSub"/>
    <w:rsid w:val="00EF0A2E"/>
    <w:rPr>
      <w:rFonts w:ascii="Bebas Neue" w:eastAsiaTheme="majorEastAsia" w:hAnsi="Bebas Neue" w:cstheme="majorBidi"/>
      <w:color w:val="F2D5C1"/>
      <w:sz w:val="24"/>
      <w:szCs w:val="32"/>
    </w:rPr>
  </w:style>
  <w:style w:type="paragraph" w:customStyle="1" w:styleId="WestHaupt">
    <w:name w:val="West Haupt"/>
    <w:basedOn w:val="berschrift1"/>
    <w:next w:val="Standard"/>
    <w:link w:val="WestHauptZchn"/>
    <w:autoRedefine/>
    <w:qFormat/>
    <w:rsid w:val="00EF0A2E"/>
    <w:rPr>
      <w:color w:val="858C44"/>
    </w:rPr>
  </w:style>
  <w:style w:type="character" w:customStyle="1" w:styleId="WestHauptZchn">
    <w:name w:val="West Haupt Zchn"/>
    <w:basedOn w:val="Absatz-Standardschriftart"/>
    <w:link w:val="WestHaupt"/>
    <w:rsid w:val="00EF0A2E"/>
    <w:rPr>
      <w:rFonts w:ascii="Bebas Neue" w:eastAsiaTheme="majorEastAsia" w:hAnsi="Bebas Neue" w:cstheme="majorBidi"/>
      <w:color w:val="858C44"/>
      <w:sz w:val="72"/>
      <w:szCs w:val="32"/>
    </w:rPr>
  </w:style>
  <w:style w:type="paragraph" w:customStyle="1" w:styleId="WestSup">
    <w:name w:val="West Sup"/>
    <w:basedOn w:val="berschrift2"/>
    <w:next w:val="Standard"/>
    <w:link w:val="WestSupZchn"/>
    <w:autoRedefine/>
    <w:qFormat/>
    <w:rsid w:val="003573CD"/>
    <w:rPr>
      <w:color w:val="E2E5C2"/>
      <w:sz w:val="24"/>
    </w:rPr>
  </w:style>
  <w:style w:type="character" w:customStyle="1" w:styleId="WestSupZchn">
    <w:name w:val="West Sup Zchn"/>
    <w:basedOn w:val="berschrift2Zchn"/>
    <w:link w:val="WestSup"/>
    <w:rsid w:val="003573CD"/>
    <w:rPr>
      <w:rFonts w:ascii="Bebas Neue" w:eastAsiaTheme="majorEastAsia" w:hAnsi="Bebas Neue" w:cstheme="majorBidi"/>
      <w:color w:val="E2E5C2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0A2E"/>
    <w:rPr>
      <w:rFonts w:ascii="Bebas Neue" w:eastAsiaTheme="majorEastAsia" w:hAnsi="Bebas Neue" w:cstheme="majorBidi"/>
      <w:color w:val="006C3A"/>
      <w:sz w:val="5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73CD"/>
    <w:rPr>
      <w:rFonts w:ascii="Bebas Neue" w:eastAsiaTheme="majorEastAsia" w:hAnsi="Bebas Neue" w:cstheme="majorBidi"/>
      <w:color w:val="CDE4C4"/>
      <w:sz w:val="26"/>
      <w:szCs w:val="24"/>
    </w:rPr>
  </w:style>
  <w:style w:type="paragraph" w:customStyle="1" w:styleId="WestSub">
    <w:name w:val="West Sub"/>
    <w:basedOn w:val="berschrift2"/>
    <w:next w:val="Standard"/>
    <w:link w:val="WestSubZchn"/>
    <w:autoRedefine/>
    <w:qFormat/>
    <w:rsid w:val="00EF0A2E"/>
    <w:rPr>
      <w:color w:val="E2E5C2"/>
      <w:sz w:val="24"/>
    </w:rPr>
  </w:style>
  <w:style w:type="character" w:customStyle="1" w:styleId="WestSubZchn">
    <w:name w:val="West Sub Zchn"/>
    <w:basedOn w:val="berschrift2Zchn"/>
    <w:link w:val="WestSub"/>
    <w:rsid w:val="00EF0A2E"/>
    <w:rPr>
      <w:rFonts w:ascii="Bebas Neue" w:eastAsiaTheme="majorEastAsia" w:hAnsi="Bebas Neue" w:cstheme="majorBidi"/>
      <w:color w:val="E2E5C2"/>
      <w:sz w:val="24"/>
      <w:szCs w:val="26"/>
    </w:rPr>
  </w:style>
  <w:style w:type="paragraph" w:styleId="Listenabsatz">
    <w:name w:val="List Paragraph"/>
    <w:basedOn w:val="Standard"/>
    <w:uiPriority w:val="34"/>
    <w:qFormat/>
    <w:rsid w:val="002F11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Latzenhofer / Erlebnisregion Graz</dc:creator>
  <cp:keywords/>
  <dc:description/>
  <cp:lastModifiedBy>Stuhlpfarrer Renate</cp:lastModifiedBy>
  <cp:revision>2</cp:revision>
  <dcterms:created xsi:type="dcterms:W3CDTF">2024-08-01T08:28:00Z</dcterms:created>
  <dcterms:modified xsi:type="dcterms:W3CDTF">2024-08-01T08:28:00Z</dcterms:modified>
</cp:coreProperties>
</file>