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E7B3C" w14:textId="2CA0301F" w:rsidR="002F118D" w:rsidRPr="003C2D6C" w:rsidRDefault="002F118D" w:rsidP="002F118D">
      <w:pPr>
        <w:rPr>
          <w:lang w:val="de-DE" w:eastAsia="de-DE" w:bidi="ar-SA"/>
        </w:rPr>
      </w:pPr>
      <w:r>
        <w:rPr>
          <w:noProof/>
          <w:lang w:eastAsia="de-AT" w:bidi="ar-SA"/>
        </w:rPr>
        <w:drawing>
          <wp:anchor distT="0" distB="0" distL="114300" distR="114300" simplePos="0" relativeHeight="251713536" behindDoc="1" locked="0" layoutInCell="1" allowOverlap="1" wp14:anchorId="6C374F1B" wp14:editId="71195C50">
            <wp:simplePos x="0" y="0"/>
            <wp:positionH relativeFrom="column">
              <wp:posOffset>-861695</wp:posOffset>
            </wp:positionH>
            <wp:positionV relativeFrom="paragraph">
              <wp:posOffset>-899795</wp:posOffset>
            </wp:positionV>
            <wp:extent cx="10722281" cy="7581305"/>
            <wp:effectExtent l="0" t="0" r="3175" b="635"/>
            <wp:wrapNone/>
            <wp:docPr id="1989338471" name="Grafik 1989338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Karte_2.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722281" cy="7581305"/>
                    </a:xfrm>
                    <a:prstGeom prst="rect">
                      <a:avLst/>
                    </a:prstGeom>
                  </pic:spPr>
                </pic:pic>
              </a:graphicData>
            </a:graphic>
            <wp14:sizeRelH relativeFrom="page">
              <wp14:pctWidth>0</wp14:pctWidth>
            </wp14:sizeRelH>
            <wp14:sizeRelV relativeFrom="page">
              <wp14:pctHeight>0</wp14:pctHeight>
            </wp14:sizeRelV>
          </wp:anchor>
        </w:drawing>
      </w:r>
    </w:p>
    <w:p w14:paraId="4001E632" w14:textId="08C7018A" w:rsidR="00067234" w:rsidRPr="0081595D" w:rsidRDefault="002F118D" w:rsidP="002F118D">
      <w:pPr>
        <w:rPr>
          <w:lang w:val="de-DE" w:eastAsia="de-DE" w:bidi="ar-SA"/>
        </w:rPr>
      </w:pPr>
      <w:r>
        <w:rPr>
          <w:noProof/>
          <w:lang w:val="de-DE" w:eastAsia="de-DE" w:bidi="ar-SA"/>
        </w:rPr>
        <mc:AlternateContent>
          <mc:Choice Requires="wps">
            <w:drawing>
              <wp:anchor distT="0" distB="0" distL="114300" distR="114300" simplePos="0" relativeHeight="251721728" behindDoc="0" locked="0" layoutInCell="1" allowOverlap="1" wp14:anchorId="602E4223" wp14:editId="75E2C71B">
                <wp:simplePos x="0" y="0"/>
                <wp:positionH relativeFrom="margin">
                  <wp:posOffset>2004060</wp:posOffset>
                </wp:positionH>
                <wp:positionV relativeFrom="paragraph">
                  <wp:posOffset>1501140</wp:posOffset>
                </wp:positionV>
                <wp:extent cx="5162550" cy="2760345"/>
                <wp:effectExtent l="0" t="0" r="0" b="1905"/>
                <wp:wrapNone/>
                <wp:docPr id="1800810363" name="Textfeld 1"/>
                <wp:cNvGraphicFramePr/>
                <a:graphic xmlns:a="http://schemas.openxmlformats.org/drawingml/2006/main">
                  <a:graphicData uri="http://schemas.microsoft.com/office/word/2010/wordprocessingShape">
                    <wps:wsp>
                      <wps:cNvSpPr txBox="1"/>
                      <wps:spPr>
                        <a:xfrm>
                          <a:off x="0" y="0"/>
                          <a:ext cx="5162550" cy="2760345"/>
                        </a:xfrm>
                        <a:prstGeom prst="rect">
                          <a:avLst/>
                        </a:prstGeom>
                        <a:noFill/>
                        <a:ln w="6350">
                          <a:noFill/>
                        </a:ln>
                      </wps:spPr>
                      <wps:txbx>
                        <w:txbxContent>
                          <w:p w14:paraId="3F5ED1E5" w14:textId="41E1FC35" w:rsidR="002F118D" w:rsidRPr="007711F1" w:rsidRDefault="002F118D" w:rsidP="002F118D">
                            <w:pPr>
                              <w:spacing w:after="0"/>
                              <w:rPr>
                                <w:rFonts w:ascii="Arial" w:hAnsi="Arial" w:cs="Arial"/>
                                <w:sz w:val="36"/>
                                <w:szCs w:val="36"/>
                              </w:rPr>
                            </w:pPr>
                            <w:r w:rsidRPr="007711F1">
                              <w:rPr>
                                <w:rFonts w:ascii="Arial" w:hAnsi="Arial" w:cs="Arial"/>
                                <w:sz w:val="36"/>
                                <w:szCs w:val="36"/>
                              </w:rPr>
                              <w:t>Lipizzanergestüt Piber</w:t>
                            </w:r>
                          </w:p>
                          <w:p w14:paraId="33A720F3" w14:textId="77777777" w:rsidR="002F118D" w:rsidRPr="007711F1" w:rsidRDefault="002F118D" w:rsidP="002F118D">
                            <w:pPr>
                              <w:spacing w:after="0"/>
                              <w:rPr>
                                <w:rFonts w:ascii="Arial" w:hAnsi="Arial" w:cs="Arial"/>
                              </w:rPr>
                            </w:pPr>
                            <w:r w:rsidRPr="007711F1">
                              <w:rPr>
                                <w:rFonts w:ascii="Arial" w:hAnsi="Arial" w:cs="Arial"/>
                              </w:rPr>
                              <w:t xml:space="preserve">Ein Traum in Weiß und gleichzeitig eine echte Starschmiede! Hier werden sie geboren, hier wachsen sie auf und hier verbringen sie ihren Ruhestand, die berühmten Lipizzaner Hengste der Spanischen Hofreitschule. Die majestätischen, weißen Pferde begeistern alle Besucher, nicht nur Reiter und Pferdefreunde. </w:t>
                            </w:r>
                          </w:p>
                          <w:p w14:paraId="2DA7CD31" w14:textId="77777777" w:rsidR="002F118D" w:rsidRPr="007711F1" w:rsidRDefault="002F118D" w:rsidP="002F118D">
                            <w:pPr>
                              <w:spacing w:after="0"/>
                              <w:rPr>
                                <w:rFonts w:ascii="Arial" w:hAnsi="Arial" w:cs="Arial"/>
                              </w:rPr>
                            </w:pPr>
                            <w:r w:rsidRPr="007711F1">
                              <w:rPr>
                                <w:rFonts w:ascii="Arial" w:hAnsi="Arial" w:cs="Arial"/>
                              </w:rPr>
                              <w:t>Familien- und Kinderführungen durch das Gestüt, der Kinderspielplatz und der knifflige Kindererlebnisweg machen einen Besuch im Lipizzanergestüt Piber auch für die Jüngsten zum Erlebnis. Saisonale Veranstaltungen mit Kinderanimation und Rätselspaß ergänzen das Kinderprogramm.</w:t>
                            </w:r>
                          </w:p>
                          <w:p w14:paraId="19778C26" w14:textId="77777777" w:rsidR="002F118D" w:rsidRPr="007711F1" w:rsidRDefault="002F118D" w:rsidP="002F118D">
                            <w:pPr>
                              <w:spacing w:after="0"/>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2E4223" id="_x0000_t202" coordsize="21600,21600" o:spt="202" path="m,l,21600r21600,l21600,xe">
                <v:stroke joinstyle="miter"/>
                <v:path gradientshapeok="t" o:connecttype="rect"/>
              </v:shapetype>
              <v:shape id="Textfeld 1" o:spid="_x0000_s1026" type="#_x0000_t202" style="position:absolute;margin-left:157.8pt;margin-top:118.2pt;width:406.5pt;height:217.3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" filled="f" stroked="f" strokeweight=".5pt">
                <v:textbox>
                  <w:txbxContent>
                    <w:p w14:paraId="3F5ED1E5" w14:textId="41E1FC35" w:rsidR="002F118D" w:rsidRPr="007711F1" w:rsidRDefault="002F118D" w:rsidP="002F118D">
                      <w:pPr>
                        <w:spacing w:after="0"/>
                        <w:rPr>
                          <w:rFonts w:ascii="Arial" w:hAnsi="Arial" w:cs="Arial"/>
                          <w:sz w:val="36"/>
                          <w:szCs w:val="36"/>
                        </w:rPr>
                      </w:pPr>
                      <w:r w:rsidRPr="007711F1">
                        <w:rPr>
                          <w:rFonts w:ascii="Arial" w:hAnsi="Arial" w:cs="Arial"/>
                          <w:sz w:val="36"/>
                          <w:szCs w:val="36"/>
                        </w:rPr>
                        <w:t>Lipizzanergestüt Piber</w:t>
                      </w:r>
                    </w:p>
                    <w:p w14:paraId="33A720F3" w14:textId="77777777" w:rsidR="002F118D" w:rsidRPr="007711F1" w:rsidRDefault="002F118D" w:rsidP="002F118D">
                      <w:pPr>
                        <w:spacing w:after="0"/>
                        <w:rPr>
                          <w:rFonts w:ascii="Arial" w:hAnsi="Arial" w:cs="Arial"/>
                        </w:rPr>
                      </w:pPr>
                      <w:r w:rsidRPr="007711F1">
                        <w:rPr>
                          <w:rFonts w:ascii="Arial" w:hAnsi="Arial" w:cs="Arial"/>
                        </w:rPr>
                        <w:t xml:space="preserve">Ein Traum in Weiß und gleichzeitig eine echte Starschmiede! Hier werden sie geboren, hier wachsen sie auf und hier verbringen sie ihren Ruhestand, die berühmten Lipizzaner Hengste der Spanischen Hofreitschule. Die majestätischen, weißen Pferde begeistern alle Besucher, nicht nur Reiter und Pferdefreunde. </w:t>
                      </w:r>
                    </w:p>
                    <w:p w14:paraId="2DA7CD31" w14:textId="77777777" w:rsidR="002F118D" w:rsidRPr="007711F1" w:rsidRDefault="002F118D" w:rsidP="002F118D">
                      <w:pPr>
                        <w:spacing w:after="0"/>
                        <w:rPr>
                          <w:rFonts w:ascii="Arial" w:hAnsi="Arial" w:cs="Arial"/>
                        </w:rPr>
                      </w:pPr>
                      <w:r w:rsidRPr="007711F1">
                        <w:rPr>
                          <w:rFonts w:ascii="Arial" w:hAnsi="Arial" w:cs="Arial"/>
                        </w:rPr>
                        <w:t>Familien- und Kinderführungen durch das Gestüt, der Kinderspielplatz und der knifflige Kindererlebnisweg machen einen Besuch im Lipizzanergestüt Piber auch für die Jüngsten zum Erlebnis. Saisonale Veranstaltungen mit Kinderanimation und Rätselspaß ergänzen das Kinderprogramm.</w:t>
                      </w:r>
                    </w:p>
                    <w:p w14:paraId="19778C26" w14:textId="77777777" w:rsidR="002F118D" w:rsidRPr="007711F1" w:rsidRDefault="002F118D" w:rsidP="002F118D">
                      <w:pPr>
                        <w:spacing w:after="0"/>
                        <w:rPr>
                          <w:rFonts w:ascii="Arial" w:hAnsi="Arial" w:cs="Arial"/>
                        </w:rPr>
                      </w:pPr>
                    </w:p>
                  </w:txbxContent>
                </v:textbox>
                <w10:wrap anchorx="margin"/>
              </v:shape>
            </w:pict>
          </mc:Fallback>
        </mc:AlternateContent>
      </w:r>
      <w:r>
        <w:rPr>
          <w:noProof/>
          <w:lang w:val="de-DE" w:eastAsia="de-DE" w:bidi="ar-SA"/>
        </w:rPr>
        <w:drawing>
          <wp:anchor distT="0" distB="0" distL="114300" distR="114300" simplePos="0" relativeHeight="251716608" behindDoc="0" locked="0" layoutInCell="1" allowOverlap="1" wp14:anchorId="7FD0B434" wp14:editId="5262E4CA">
            <wp:simplePos x="0" y="0"/>
            <wp:positionH relativeFrom="column">
              <wp:posOffset>2185059</wp:posOffset>
            </wp:positionH>
            <wp:positionV relativeFrom="paragraph">
              <wp:posOffset>4438790</wp:posOffset>
            </wp:positionV>
            <wp:extent cx="1047750" cy="321085"/>
            <wp:effectExtent l="0" t="0" r="0" b="3175"/>
            <wp:wrapNone/>
            <wp:docPr id="82898603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7750" cy="32108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067234" w:rsidRPr="0081595D" w:rsidSect="002F118D">
      <w:pgSz w:w="16838" w:h="11906" w:orient="landscape"/>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bas Neue">
    <w:altName w:val="Calibri"/>
    <w:charset w:val="00"/>
    <w:family w:val="swiss"/>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B2FDB"/>
    <w:multiLevelType w:val="hybridMultilevel"/>
    <w:tmpl w:val="B934880E"/>
    <w:lvl w:ilvl="0" w:tplc="C7302752">
      <w:start w:val="3"/>
      <w:numFmt w:val="bullet"/>
      <w:lvlText w:val="_"/>
      <w:lvlJc w:val="left"/>
      <w:pPr>
        <w:ind w:left="720" w:hanging="360"/>
      </w:pPr>
      <w:rPr>
        <w:rFonts w:ascii="Verdana" w:eastAsiaTheme="minorHAnsi" w:hAnsi="Verdana"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HdHEHfVMZbNxv+s48Zd0DlSHNp4xKTcNInzLO+rA7YePcfMF6hXqMkc1oFAvrRF5Ojm/0VWvIauVeTOKPbJLg==" w:salt="G+gZ6dNhW7erGxX8/FLISA=="/>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18D"/>
    <w:rsid w:val="00067234"/>
    <w:rsid w:val="001C293A"/>
    <w:rsid w:val="00260DFC"/>
    <w:rsid w:val="002F118D"/>
    <w:rsid w:val="003573CD"/>
    <w:rsid w:val="003934F3"/>
    <w:rsid w:val="0051711F"/>
    <w:rsid w:val="00580543"/>
    <w:rsid w:val="005F09B2"/>
    <w:rsid w:val="00637347"/>
    <w:rsid w:val="007420A7"/>
    <w:rsid w:val="007711F1"/>
    <w:rsid w:val="007930A6"/>
    <w:rsid w:val="007A06B8"/>
    <w:rsid w:val="0081595D"/>
    <w:rsid w:val="00A1558B"/>
    <w:rsid w:val="00AA7ECE"/>
    <w:rsid w:val="00B443E3"/>
    <w:rsid w:val="00C16B6F"/>
    <w:rsid w:val="00C47C62"/>
    <w:rsid w:val="00D02C40"/>
    <w:rsid w:val="00D60399"/>
    <w:rsid w:val="00DB0BD1"/>
    <w:rsid w:val="00EB43AB"/>
    <w:rsid w:val="00ED4CBD"/>
    <w:rsid w:val="00EF0A2E"/>
    <w:rsid w:val="00F870D4"/>
    <w:rsid w:val="00FF2E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DD17E"/>
  <w15:chartTrackingRefBased/>
  <w15:docId w15:val="{FD00B89F-97B0-4E4D-B317-B9B34A01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Fließtext"/>
    <w:qFormat/>
    <w:rsid w:val="00DB0BD1"/>
    <w:pPr>
      <w:spacing w:after="200" w:line="276" w:lineRule="auto"/>
    </w:pPr>
    <w:rPr>
      <w:kern w:val="0"/>
      <w:lang w:val="de-AT" w:bidi="en-US"/>
      <w14:ligatures w14:val="none"/>
    </w:rPr>
  </w:style>
  <w:style w:type="paragraph" w:styleId="berschrift1">
    <w:name w:val="heading 1"/>
    <w:basedOn w:val="Standard"/>
    <w:next w:val="Standard"/>
    <w:link w:val="berschrift1Zchn"/>
    <w:autoRedefine/>
    <w:uiPriority w:val="9"/>
    <w:qFormat/>
    <w:rsid w:val="00EF0A2E"/>
    <w:pPr>
      <w:keepNext/>
      <w:keepLines/>
      <w:spacing w:before="240"/>
      <w:outlineLvl w:val="0"/>
    </w:pPr>
    <w:rPr>
      <w:rFonts w:ascii="Bebas Neue" w:eastAsiaTheme="majorEastAsia" w:hAnsi="Bebas Neue" w:cstheme="majorBidi"/>
      <w:color w:val="006C3A"/>
      <w:sz w:val="72"/>
      <w:szCs w:val="32"/>
    </w:rPr>
  </w:style>
  <w:style w:type="paragraph" w:styleId="berschrift2">
    <w:name w:val="heading 2"/>
    <w:basedOn w:val="Standard"/>
    <w:next w:val="Standard"/>
    <w:link w:val="berschrift2Zchn"/>
    <w:autoRedefine/>
    <w:uiPriority w:val="9"/>
    <w:unhideWhenUsed/>
    <w:qFormat/>
    <w:rsid w:val="00EF0A2E"/>
    <w:pPr>
      <w:keepNext/>
      <w:keepLines/>
      <w:spacing w:before="40"/>
      <w:outlineLvl w:val="1"/>
    </w:pPr>
    <w:rPr>
      <w:rFonts w:ascii="Bebas Neue" w:eastAsiaTheme="majorEastAsia" w:hAnsi="Bebas Neue" w:cstheme="majorBidi"/>
      <w:color w:val="006C3A"/>
      <w:sz w:val="52"/>
      <w:szCs w:val="26"/>
    </w:rPr>
  </w:style>
  <w:style w:type="paragraph" w:styleId="berschrift3">
    <w:name w:val="heading 3"/>
    <w:basedOn w:val="Standard"/>
    <w:next w:val="Standard"/>
    <w:link w:val="berschrift3Zchn"/>
    <w:autoRedefine/>
    <w:uiPriority w:val="9"/>
    <w:unhideWhenUsed/>
    <w:qFormat/>
    <w:rsid w:val="003573CD"/>
    <w:pPr>
      <w:keepNext/>
      <w:keepLines/>
      <w:spacing w:before="40"/>
      <w:outlineLvl w:val="2"/>
    </w:pPr>
    <w:rPr>
      <w:rFonts w:ascii="Bebas Neue" w:eastAsiaTheme="majorEastAsia" w:hAnsi="Bebas Neue" w:cstheme="majorBidi"/>
      <w:color w:val="CDE4C4"/>
      <w:sz w:val="26"/>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dHaupt">
    <w:name w:val="Süd Haupt"/>
    <w:basedOn w:val="berschrift1"/>
    <w:next w:val="Standard"/>
    <w:link w:val="SdHauptZchn"/>
    <w:autoRedefine/>
    <w:qFormat/>
    <w:rsid w:val="00EF0A2E"/>
    <w:rPr>
      <w:color w:val="BC552B"/>
    </w:rPr>
  </w:style>
  <w:style w:type="character" w:customStyle="1" w:styleId="SdHauptZchn">
    <w:name w:val="Süd Haupt Zchn"/>
    <w:basedOn w:val="OstHauptZchn"/>
    <w:link w:val="SdHaupt"/>
    <w:rsid w:val="00EF0A2E"/>
    <w:rPr>
      <w:rFonts w:ascii="Bebas Neue" w:eastAsiaTheme="majorEastAsia" w:hAnsi="Bebas Neue" w:cstheme="majorBidi"/>
      <w:color w:val="BC552B"/>
      <w:sz w:val="72"/>
      <w:szCs w:val="32"/>
    </w:rPr>
  </w:style>
  <w:style w:type="character" w:customStyle="1" w:styleId="berschrift1Zchn">
    <w:name w:val="Überschrift 1 Zchn"/>
    <w:basedOn w:val="Absatz-Standardschriftart"/>
    <w:link w:val="berschrift1"/>
    <w:uiPriority w:val="9"/>
    <w:rsid w:val="00EF0A2E"/>
    <w:rPr>
      <w:rFonts w:ascii="Bebas Neue" w:eastAsiaTheme="majorEastAsia" w:hAnsi="Bebas Neue" w:cstheme="majorBidi"/>
      <w:color w:val="006C3A"/>
      <w:sz w:val="72"/>
      <w:szCs w:val="32"/>
    </w:rPr>
  </w:style>
  <w:style w:type="paragraph" w:customStyle="1" w:styleId="NordHaupt">
    <w:name w:val="Nord Haupt"/>
    <w:basedOn w:val="berschrift1"/>
    <w:next w:val="Standard"/>
    <w:link w:val="NordHauptZchn"/>
    <w:autoRedefine/>
    <w:qFormat/>
    <w:rsid w:val="00EF0A2E"/>
    <w:rPr>
      <w:color w:val="3F8585"/>
    </w:rPr>
  </w:style>
  <w:style w:type="character" w:customStyle="1" w:styleId="NordHauptZchn">
    <w:name w:val="Nord Haupt Zchn"/>
    <w:basedOn w:val="Absatz-Standardschriftart"/>
    <w:link w:val="NordHaupt"/>
    <w:rsid w:val="00EF0A2E"/>
    <w:rPr>
      <w:rFonts w:ascii="Bebas Neue" w:eastAsiaTheme="majorEastAsia" w:hAnsi="Bebas Neue" w:cstheme="majorBidi"/>
      <w:color w:val="3F8585"/>
      <w:sz w:val="72"/>
      <w:szCs w:val="32"/>
    </w:rPr>
  </w:style>
  <w:style w:type="paragraph" w:customStyle="1" w:styleId="NordSub">
    <w:name w:val="Nord Sub"/>
    <w:basedOn w:val="NordHaupt"/>
    <w:next w:val="Standard"/>
    <w:link w:val="NordSubZchn"/>
    <w:autoRedefine/>
    <w:qFormat/>
    <w:rsid w:val="00EF0A2E"/>
    <w:pPr>
      <w:keepNext w:val="0"/>
      <w:keepLines w:val="0"/>
      <w:spacing w:before="0"/>
      <w:outlineLvl w:val="9"/>
    </w:pPr>
    <w:rPr>
      <w:rFonts w:ascii="Tahoma" w:hAnsi="Tahoma"/>
      <w:color w:val="D9E8E3"/>
      <w:sz w:val="24"/>
    </w:rPr>
  </w:style>
  <w:style w:type="character" w:customStyle="1" w:styleId="NordSubZchn">
    <w:name w:val="Nord Sub Zchn"/>
    <w:basedOn w:val="NordHauptZchn"/>
    <w:link w:val="NordSub"/>
    <w:rsid w:val="00EF0A2E"/>
    <w:rPr>
      <w:rFonts w:ascii="Tahoma" w:eastAsiaTheme="majorEastAsia" w:hAnsi="Tahoma" w:cstheme="majorBidi"/>
      <w:color w:val="D9E8E3"/>
      <w:sz w:val="24"/>
      <w:szCs w:val="32"/>
    </w:rPr>
  </w:style>
  <w:style w:type="paragraph" w:customStyle="1" w:styleId="OstHaupt">
    <w:name w:val="Ost Haupt"/>
    <w:basedOn w:val="berschrift1"/>
    <w:next w:val="Standard"/>
    <w:link w:val="OstHauptZchn"/>
    <w:autoRedefine/>
    <w:qFormat/>
    <w:rsid w:val="00EF0A2E"/>
    <w:rPr>
      <w:color w:val="B8A426"/>
    </w:rPr>
  </w:style>
  <w:style w:type="character" w:customStyle="1" w:styleId="OstHauptZchn">
    <w:name w:val="Ost Haupt Zchn"/>
    <w:basedOn w:val="NordSubZchn"/>
    <w:link w:val="OstHaupt"/>
    <w:rsid w:val="00EF0A2E"/>
    <w:rPr>
      <w:rFonts w:ascii="Bebas Neue" w:eastAsiaTheme="majorEastAsia" w:hAnsi="Bebas Neue" w:cstheme="majorBidi"/>
      <w:color w:val="B8A426"/>
      <w:sz w:val="72"/>
      <w:szCs w:val="32"/>
    </w:rPr>
  </w:style>
  <w:style w:type="paragraph" w:customStyle="1" w:styleId="OstSub">
    <w:name w:val="Ost Sub"/>
    <w:basedOn w:val="OstHaupt"/>
    <w:next w:val="Standard"/>
    <w:link w:val="OstSubZchn"/>
    <w:autoRedefine/>
    <w:qFormat/>
    <w:rsid w:val="00EF0A2E"/>
    <w:pPr>
      <w:keepNext w:val="0"/>
      <w:keepLines w:val="0"/>
      <w:spacing w:before="0"/>
      <w:outlineLvl w:val="9"/>
    </w:pPr>
    <w:rPr>
      <w:color w:val="F6EECD"/>
      <w:sz w:val="24"/>
    </w:rPr>
  </w:style>
  <w:style w:type="character" w:customStyle="1" w:styleId="OstSubZchn">
    <w:name w:val="Ost Sub Zchn"/>
    <w:basedOn w:val="OstHauptZchn"/>
    <w:link w:val="OstSub"/>
    <w:rsid w:val="00EF0A2E"/>
    <w:rPr>
      <w:rFonts w:ascii="Bebas Neue" w:eastAsiaTheme="majorEastAsia" w:hAnsi="Bebas Neue" w:cstheme="majorBidi"/>
      <w:color w:val="F6EECD"/>
      <w:sz w:val="24"/>
      <w:szCs w:val="32"/>
    </w:rPr>
  </w:style>
  <w:style w:type="paragraph" w:customStyle="1" w:styleId="SdSub">
    <w:name w:val="Süd Sub"/>
    <w:basedOn w:val="SdHaupt"/>
    <w:next w:val="Standard"/>
    <w:link w:val="SdSubZchn"/>
    <w:autoRedefine/>
    <w:qFormat/>
    <w:rsid w:val="00EF0A2E"/>
    <w:pPr>
      <w:keepNext w:val="0"/>
      <w:keepLines w:val="0"/>
      <w:spacing w:before="0"/>
      <w:outlineLvl w:val="9"/>
    </w:pPr>
    <w:rPr>
      <w:color w:val="F2D5C1"/>
      <w:sz w:val="24"/>
    </w:rPr>
  </w:style>
  <w:style w:type="character" w:customStyle="1" w:styleId="SdSubZchn">
    <w:name w:val="Süd Sub Zchn"/>
    <w:basedOn w:val="SdHauptZchn"/>
    <w:link w:val="SdSub"/>
    <w:rsid w:val="00EF0A2E"/>
    <w:rPr>
      <w:rFonts w:ascii="Bebas Neue" w:eastAsiaTheme="majorEastAsia" w:hAnsi="Bebas Neue" w:cstheme="majorBidi"/>
      <w:color w:val="F2D5C1"/>
      <w:sz w:val="24"/>
      <w:szCs w:val="32"/>
    </w:rPr>
  </w:style>
  <w:style w:type="paragraph" w:customStyle="1" w:styleId="WestHaupt">
    <w:name w:val="West Haupt"/>
    <w:basedOn w:val="berschrift1"/>
    <w:next w:val="Standard"/>
    <w:link w:val="WestHauptZchn"/>
    <w:autoRedefine/>
    <w:qFormat/>
    <w:rsid w:val="00EF0A2E"/>
    <w:rPr>
      <w:color w:val="858C44"/>
    </w:rPr>
  </w:style>
  <w:style w:type="character" w:customStyle="1" w:styleId="WestHauptZchn">
    <w:name w:val="West Haupt Zchn"/>
    <w:basedOn w:val="Absatz-Standardschriftart"/>
    <w:link w:val="WestHaupt"/>
    <w:rsid w:val="00EF0A2E"/>
    <w:rPr>
      <w:rFonts w:ascii="Bebas Neue" w:eastAsiaTheme="majorEastAsia" w:hAnsi="Bebas Neue" w:cstheme="majorBidi"/>
      <w:color w:val="858C44"/>
      <w:sz w:val="72"/>
      <w:szCs w:val="32"/>
    </w:rPr>
  </w:style>
  <w:style w:type="paragraph" w:customStyle="1" w:styleId="WestSup">
    <w:name w:val="West Sup"/>
    <w:basedOn w:val="berschrift2"/>
    <w:next w:val="Standard"/>
    <w:link w:val="WestSupZchn"/>
    <w:autoRedefine/>
    <w:qFormat/>
    <w:rsid w:val="003573CD"/>
    <w:rPr>
      <w:color w:val="E2E5C2"/>
      <w:sz w:val="24"/>
    </w:rPr>
  </w:style>
  <w:style w:type="character" w:customStyle="1" w:styleId="WestSupZchn">
    <w:name w:val="West Sup Zchn"/>
    <w:basedOn w:val="berschrift2Zchn"/>
    <w:link w:val="WestSup"/>
    <w:rsid w:val="003573CD"/>
    <w:rPr>
      <w:rFonts w:ascii="Bebas Neue" w:eastAsiaTheme="majorEastAsia" w:hAnsi="Bebas Neue" w:cstheme="majorBidi"/>
      <w:color w:val="E2E5C2"/>
      <w:sz w:val="24"/>
      <w:szCs w:val="26"/>
    </w:rPr>
  </w:style>
  <w:style w:type="character" w:customStyle="1" w:styleId="berschrift2Zchn">
    <w:name w:val="Überschrift 2 Zchn"/>
    <w:basedOn w:val="Absatz-Standardschriftart"/>
    <w:link w:val="berschrift2"/>
    <w:uiPriority w:val="9"/>
    <w:rsid w:val="00EF0A2E"/>
    <w:rPr>
      <w:rFonts w:ascii="Bebas Neue" w:eastAsiaTheme="majorEastAsia" w:hAnsi="Bebas Neue" w:cstheme="majorBidi"/>
      <w:color w:val="006C3A"/>
      <w:sz w:val="52"/>
      <w:szCs w:val="26"/>
    </w:rPr>
  </w:style>
  <w:style w:type="character" w:customStyle="1" w:styleId="berschrift3Zchn">
    <w:name w:val="Überschrift 3 Zchn"/>
    <w:basedOn w:val="Absatz-Standardschriftart"/>
    <w:link w:val="berschrift3"/>
    <w:uiPriority w:val="9"/>
    <w:rsid w:val="003573CD"/>
    <w:rPr>
      <w:rFonts w:ascii="Bebas Neue" w:eastAsiaTheme="majorEastAsia" w:hAnsi="Bebas Neue" w:cstheme="majorBidi"/>
      <w:color w:val="CDE4C4"/>
      <w:sz w:val="26"/>
      <w:szCs w:val="24"/>
    </w:rPr>
  </w:style>
  <w:style w:type="paragraph" w:customStyle="1" w:styleId="WestSub">
    <w:name w:val="West Sub"/>
    <w:basedOn w:val="berschrift2"/>
    <w:next w:val="Standard"/>
    <w:link w:val="WestSubZchn"/>
    <w:autoRedefine/>
    <w:qFormat/>
    <w:rsid w:val="00EF0A2E"/>
    <w:rPr>
      <w:color w:val="E2E5C2"/>
      <w:sz w:val="24"/>
    </w:rPr>
  </w:style>
  <w:style w:type="character" w:customStyle="1" w:styleId="WestSubZchn">
    <w:name w:val="West Sub Zchn"/>
    <w:basedOn w:val="berschrift2Zchn"/>
    <w:link w:val="WestSub"/>
    <w:rsid w:val="00EF0A2E"/>
    <w:rPr>
      <w:rFonts w:ascii="Bebas Neue" w:eastAsiaTheme="majorEastAsia" w:hAnsi="Bebas Neue" w:cstheme="majorBidi"/>
      <w:color w:val="E2E5C2"/>
      <w:sz w:val="24"/>
      <w:szCs w:val="26"/>
    </w:rPr>
  </w:style>
  <w:style w:type="paragraph" w:styleId="Listenabsatz">
    <w:name w:val="List Paragraph"/>
    <w:basedOn w:val="Standard"/>
    <w:uiPriority w:val="34"/>
    <w:qFormat/>
    <w:rsid w:val="002F118D"/>
    <w:pPr>
      <w:ind w:left="720"/>
      <w:contextualSpacing/>
    </w:pPr>
  </w:style>
  <w:style w:type="paragraph" w:styleId="StandardWeb">
    <w:name w:val="Normal (Web)"/>
    <w:basedOn w:val="Standard"/>
    <w:uiPriority w:val="99"/>
    <w:semiHidden/>
    <w:unhideWhenUsed/>
    <w:rsid w:val="002F118D"/>
    <w:pPr>
      <w:spacing w:before="100" w:beforeAutospacing="1" w:after="100" w:afterAutospacing="1" w:line="240" w:lineRule="auto"/>
    </w:pPr>
    <w:rPr>
      <w:rFonts w:ascii="Times New Roman" w:eastAsia="Times New Roman" w:hAnsi="Times New Roman" w:cs="Times New Roman"/>
      <w:sz w:val="24"/>
      <w:szCs w:val="24"/>
      <w:lang w:val="de-DE"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14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4</Characters>
  <Application>Microsoft Office Word</Application>
  <DocSecurity>8</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Latzenhofer / Erlebnisregion Graz</dc:creator>
  <cp:keywords/>
  <dc:description/>
  <cp:lastModifiedBy>Stuhlpfarrer Renate</cp:lastModifiedBy>
  <cp:revision>2</cp:revision>
  <dcterms:created xsi:type="dcterms:W3CDTF">2024-08-01T08:29:00Z</dcterms:created>
  <dcterms:modified xsi:type="dcterms:W3CDTF">2024-08-01T08:29:00Z</dcterms:modified>
</cp:coreProperties>
</file>