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E632" w14:textId="035FBFAD" w:rsidR="00067234" w:rsidRPr="0081595D" w:rsidRDefault="007711F1" w:rsidP="002F118D">
      <w:pPr>
        <w:rPr>
          <w:lang w:val="de-DE" w:eastAsia="de-DE" w:bidi="ar-SA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48352" behindDoc="0" locked="0" layoutInCell="1" allowOverlap="1" wp14:anchorId="08728737" wp14:editId="69BB3FB4">
            <wp:simplePos x="0" y="0"/>
            <wp:positionH relativeFrom="column">
              <wp:posOffset>5128260</wp:posOffset>
            </wp:positionH>
            <wp:positionV relativeFrom="paragraph">
              <wp:posOffset>2424430</wp:posOffset>
            </wp:positionV>
            <wp:extent cx="24288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15" y="21360"/>
                <wp:lineTo x="21515" y="0"/>
                <wp:lineTo x="0" y="0"/>
              </wp:wrapPolygon>
            </wp:wrapTight>
            <wp:docPr id="8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F07E0E" wp14:editId="33F6A577">
                <wp:simplePos x="0" y="0"/>
                <wp:positionH relativeFrom="margin">
                  <wp:posOffset>1880235</wp:posOffset>
                </wp:positionH>
                <wp:positionV relativeFrom="paragraph">
                  <wp:posOffset>2243455</wp:posOffset>
                </wp:positionV>
                <wp:extent cx="3352800" cy="2095500"/>
                <wp:effectExtent l="0" t="0" r="0" b="0"/>
                <wp:wrapNone/>
                <wp:docPr id="7156646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8E487" w14:textId="024B3313" w:rsidR="0081595D" w:rsidRPr="007711F1" w:rsidRDefault="0081595D" w:rsidP="0081595D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JUFA Hotel </w:t>
                            </w:r>
                            <w:proofErr w:type="spellStart"/>
                            <w:r w:rsidR="00FF2E1C"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Lipizzanerheimat</w:t>
                            </w:r>
                            <w:proofErr w:type="spellEnd"/>
                            <w:r w:rsidR="00FF2E1C"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***</w:t>
                            </w:r>
                          </w:p>
                          <w:p w14:paraId="53F3EDAD" w14:textId="77777777" w:rsidR="0081595D" w:rsidRPr="007711F1" w:rsidRDefault="0081595D" w:rsidP="0081595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Am See 2</w:t>
                            </w:r>
                          </w:p>
                          <w:p w14:paraId="4FF1EF7F" w14:textId="77777777" w:rsidR="0081595D" w:rsidRPr="007711F1" w:rsidRDefault="0081595D" w:rsidP="0081595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8591 Maria Lankowitz AT</w:t>
                            </w:r>
                          </w:p>
                          <w:p w14:paraId="0F7DB953" w14:textId="77777777" w:rsidR="0081595D" w:rsidRPr="007711F1" w:rsidRDefault="0081595D" w:rsidP="0081595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3B64FD" w14:textId="77777777" w:rsidR="0081595D" w:rsidRPr="007711F1" w:rsidRDefault="0081595D" w:rsidP="00815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(T)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+43 5 708 3220</w:t>
                            </w:r>
                          </w:p>
                          <w:p w14:paraId="329E34D3" w14:textId="77777777" w:rsidR="0081595D" w:rsidRPr="007711F1" w:rsidRDefault="0081595D" w:rsidP="00815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(M)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+43 664 80783220</w:t>
                            </w:r>
                          </w:p>
                          <w:p w14:paraId="7A5D403D" w14:textId="77777777" w:rsidR="0081595D" w:rsidRPr="007711F1" w:rsidRDefault="0081595D" w:rsidP="00815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(E)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lipizzanerheimat@jufahotels.com</w:t>
                            </w:r>
                          </w:p>
                          <w:p w14:paraId="66767033" w14:textId="77777777" w:rsidR="0081595D" w:rsidRPr="00D922F0" w:rsidRDefault="0081595D" w:rsidP="00815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 xml:space="preserve">(I) 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www.jufahotels.com/hotel/maria-</w:t>
                            </w:r>
                            <w:r w:rsidRPr="0009234C">
                              <w:rPr>
                                <w:rFonts w:ascii="Myriad Pro" w:hAnsi="Myriad Pro"/>
                              </w:rPr>
                              <w:t>lankowitz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07E0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48.05pt;margin-top:176.65pt;width:264pt;height:1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" filled="f" stroked="f" strokeweight=".5pt">
                <v:textbox>
                  <w:txbxContent>
                    <w:p w14:paraId="36C8E487" w14:textId="024B3313" w:rsidR="0081595D" w:rsidRPr="007711F1" w:rsidRDefault="0081595D" w:rsidP="0081595D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JUFA Hotel </w:t>
                      </w:r>
                      <w:proofErr w:type="spellStart"/>
                      <w:r w:rsidR="00FF2E1C"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Lipizzanerheimat</w:t>
                      </w:r>
                      <w:proofErr w:type="spellEnd"/>
                      <w:r w:rsidR="00FF2E1C"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***</w:t>
                      </w:r>
                    </w:p>
                    <w:p w14:paraId="53F3EDAD" w14:textId="77777777" w:rsidR="0081595D" w:rsidRPr="007711F1" w:rsidRDefault="0081595D" w:rsidP="0081595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Am See 2</w:t>
                      </w:r>
                    </w:p>
                    <w:p w14:paraId="4FF1EF7F" w14:textId="77777777" w:rsidR="0081595D" w:rsidRPr="007711F1" w:rsidRDefault="0081595D" w:rsidP="0081595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8591 Maria Lankowitz AT</w:t>
                      </w:r>
                    </w:p>
                    <w:p w14:paraId="0F7DB953" w14:textId="77777777" w:rsidR="0081595D" w:rsidRPr="007711F1" w:rsidRDefault="0081595D" w:rsidP="0081595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53B64FD" w14:textId="77777777" w:rsidR="0081595D" w:rsidRPr="007711F1" w:rsidRDefault="0081595D" w:rsidP="0081595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(T)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+43 5 708 3220</w:t>
                      </w:r>
                    </w:p>
                    <w:p w14:paraId="329E34D3" w14:textId="77777777" w:rsidR="0081595D" w:rsidRPr="007711F1" w:rsidRDefault="0081595D" w:rsidP="0081595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(M)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+43 664 80783220</w:t>
                      </w:r>
                    </w:p>
                    <w:p w14:paraId="7A5D403D" w14:textId="77777777" w:rsidR="0081595D" w:rsidRPr="007711F1" w:rsidRDefault="0081595D" w:rsidP="0081595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(E)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lipizzanerheimat@jufahotels.com</w:t>
                      </w:r>
                    </w:p>
                    <w:p w14:paraId="66767033" w14:textId="77777777" w:rsidR="0081595D" w:rsidRPr="00D922F0" w:rsidRDefault="0081595D" w:rsidP="0081595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Myriad Pro" w:hAnsi="Myriad Pro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 xml:space="preserve">(I) 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www.jufahotels.com/hotel/maria-</w:t>
                      </w:r>
                      <w:r w:rsidRPr="0009234C">
                        <w:rPr>
                          <w:rFonts w:ascii="Myriad Pro" w:hAnsi="Myriad Pro"/>
                        </w:rPr>
                        <w:t>lankowitz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95D">
        <w:rPr>
          <w:noProof/>
          <w:lang w:val="de-DE" w:eastAsia="de-DE" w:bidi="ar-SA"/>
        </w:rPr>
        <w:drawing>
          <wp:anchor distT="0" distB="0" distL="114300" distR="114300" simplePos="0" relativeHeight="251739136" behindDoc="0" locked="0" layoutInCell="1" allowOverlap="1" wp14:anchorId="34357A07" wp14:editId="08E42D5E">
            <wp:simplePos x="0" y="0"/>
            <wp:positionH relativeFrom="column">
              <wp:posOffset>2246498</wp:posOffset>
            </wp:positionH>
            <wp:positionV relativeFrom="paragraph">
              <wp:posOffset>4762681</wp:posOffset>
            </wp:positionV>
            <wp:extent cx="1047750" cy="321085"/>
            <wp:effectExtent l="0" t="0" r="0" b="3175"/>
            <wp:wrapNone/>
            <wp:docPr id="846098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5D">
        <w:rPr>
          <w:noProof/>
          <w:lang w:eastAsia="de-AT" w:bidi="ar-SA"/>
        </w:rPr>
        <w:drawing>
          <wp:anchor distT="0" distB="0" distL="114300" distR="114300" simplePos="0" relativeHeight="251734016" behindDoc="1" locked="0" layoutInCell="1" allowOverlap="1" wp14:anchorId="1DEC6518" wp14:editId="10EEFC39">
            <wp:simplePos x="0" y="0"/>
            <wp:positionH relativeFrom="page">
              <wp:posOffset>12700</wp:posOffset>
            </wp:positionH>
            <wp:positionV relativeFrom="paragraph">
              <wp:posOffset>-897255</wp:posOffset>
            </wp:positionV>
            <wp:extent cx="10742930" cy="7595870"/>
            <wp:effectExtent l="0" t="0" r="1270" b="5080"/>
            <wp:wrapNone/>
            <wp:docPr id="979918923" name="Grafik 97991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93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5D">
        <w:rPr>
          <w:noProof/>
          <w:lang w:val="de-DE" w:eastAsia="de-DE" w:bidi="ar-SA"/>
        </w:rPr>
        <w:drawing>
          <wp:anchor distT="0" distB="0" distL="114300" distR="114300" simplePos="0" relativeHeight="251740160" behindDoc="0" locked="0" layoutInCell="1" allowOverlap="1" wp14:anchorId="3B4EDA85" wp14:editId="141C34CB">
            <wp:simplePos x="0" y="0"/>
            <wp:positionH relativeFrom="column">
              <wp:posOffset>2199055</wp:posOffset>
            </wp:positionH>
            <wp:positionV relativeFrom="paragraph">
              <wp:posOffset>4750550</wp:posOffset>
            </wp:positionV>
            <wp:extent cx="1047750" cy="321085"/>
            <wp:effectExtent l="0" t="0" r="0" b="3175"/>
            <wp:wrapNone/>
            <wp:docPr id="12945163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7234" w:rsidRPr="0081595D" w:rsidSect="002F11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FDB"/>
    <w:multiLevelType w:val="hybridMultilevel"/>
    <w:tmpl w:val="B934880E"/>
    <w:lvl w:ilvl="0" w:tplc="C7302752">
      <w:start w:val="3"/>
      <w:numFmt w:val="bullet"/>
      <w:lvlText w:val="_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rmf7AjGSuwKu72oath82wzTc/R8Ga8E39uzmQBVgxtRAG0OPHacItP+9nmgDiz8ROmBPDnrPkysQCGSlbquvQ==" w:salt="3hlj2tGwvyEN7ZuFnUvT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D"/>
    <w:rsid w:val="00067234"/>
    <w:rsid w:val="001C293A"/>
    <w:rsid w:val="001D3CB1"/>
    <w:rsid w:val="00260DFC"/>
    <w:rsid w:val="002C0346"/>
    <w:rsid w:val="002F118D"/>
    <w:rsid w:val="003573CD"/>
    <w:rsid w:val="0051711F"/>
    <w:rsid w:val="005F09B2"/>
    <w:rsid w:val="00621598"/>
    <w:rsid w:val="00637347"/>
    <w:rsid w:val="007711F1"/>
    <w:rsid w:val="007A06B8"/>
    <w:rsid w:val="0081595D"/>
    <w:rsid w:val="00A1558B"/>
    <w:rsid w:val="00AA7ECE"/>
    <w:rsid w:val="00B443E3"/>
    <w:rsid w:val="00C16B6F"/>
    <w:rsid w:val="00C47C62"/>
    <w:rsid w:val="00D02C40"/>
    <w:rsid w:val="00DB0BD1"/>
    <w:rsid w:val="00EB43AB"/>
    <w:rsid w:val="00EF0A2E"/>
    <w:rsid w:val="00F870D4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17E"/>
  <w15:chartTrackingRefBased/>
  <w15:docId w15:val="{FD00B89F-97B0-4E4D-B317-B9B34A0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B0BD1"/>
    <w:pPr>
      <w:spacing w:after="200" w:line="276" w:lineRule="auto"/>
    </w:pPr>
    <w:rPr>
      <w:kern w:val="0"/>
      <w:lang w:val="de-AT" w:bidi="en-US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F0A2E"/>
    <w:pPr>
      <w:keepNext/>
      <w:keepLines/>
      <w:spacing w:before="240"/>
      <w:outlineLvl w:val="0"/>
    </w:pPr>
    <w:rPr>
      <w:rFonts w:ascii="Bebas Neue" w:eastAsiaTheme="majorEastAsia" w:hAnsi="Bebas Neue" w:cstheme="majorBidi"/>
      <w:color w:val="006C3A"/>
      <w:sz w:val="7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0A2E"/>
    <w:pPr>
      <w:keepNext/>
      <w:keepLines/>
      <w:spacing w:before="40"/>
      <w:outlineLvl w:val="1"/>
    </w:pPr>
    <w:rPr>
      <w:rFonts w:ascii="Bebas Neue" w:eastAsiaTheme="majorEastAsia" w:hAnsi="Bebas Neue" w:cstheme="majorBidi"/>
      <w:color w:val="006C3A"/>
      <w:sz w:val="5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573CD"/>
    <w:pPr>
      <w:keepNext/>
      <w:keepLines/>
      <w:spacing w:before="40"/>
      <w:outlineLvl w:val="2"/>
    </w:pPr>
    <w:rPr>
      <w:rFonts w:ascii="Bebas Neue" w:eastAsiaTheme="majorEastAsia" w:hAnsi="Bebas Neue" w:cstheme="majorBidi"/>
      <w:color w:val="CDE4C4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dHaupt">
    <w:name w:val="Süd Haupt"/>
    <w:basedOn w:val="berschrift1"/>
    <w:next w:val="Standard"/>
    <w:link w:val="SdHauptZchn"/>
    <w:autoRedefine/>
    <w:qFormat/>
    <w:rsid w:val="00EF0A2E"/>
    <w:rPr>
      <w:color w:val="BC552B"/>
    </w:rPr>
  </w:style>
  <w:style w:type="character" w:customStyle="1" w:styleId="SdHauptZchn">
    <w:name w:val="Süd Haupt Zchn"/>
    <w:basedOn w:val="OstHauptZchn"/>
    <w:link w:val="SdHaupt"/>
    <w:rsid w:val="00EF0A2E"/>
    <w:rPr>
      <w:rFonts w:ascii="Bebas Neue" w:eastAsiaTheme="majorEastAsia" w:hAnsi="Bebas Neue" w:cstheme="majorBidi"/>
      <w:color w:val="BC552B"/>
      <w:sz w:val="7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0A2E"/>
    <w:rPr>
      <w:rFonts w:ascii="Bebas Neue" w:eastAsiaTheme="majorEastAsia" w:hAnsi="Bebas Neue" w:cstheme="majorBidi"/>
      <w:color w:val="006C3A"/>
      <w:sz w:val="72"/>
      <w:szCs w:val="32"/>
    </w:rPr>
  </w:style>
  <w:style w:type="paragraph" w:customStyle="1" w:styleId="NordHaupt">
    <w:name w:val="Nord Haupt"/>
    <w:basedOn w:val="berschrift1"/>
    <w:next w:val="Standard"/>
    <w:link w:val="NordHauptZchn"/>
    <w:autoRedefine/>
    <w:qFormat/>
    <w:rsid w:val="00EF0A2E"/>
    <w:rPr>
      <w:color w:val="3F8585"/>
    </w:rPr>
  </w:style>
  <w:style w:type="character" w:customStyle="1" w:styleId="NordHauptZchn">
    <w:name w:val="Nord Haupt Zchn"/>
    <w:basedOn w:val="Absatz-Standardschriftart"/>
    <w:link w:val="NordHaupt"/>
    <w:rsid w:val="00EF0A2E"/>
    <w:rPr>
      <w:rFonts w:ascii="Bebas Neue" w:eastAsiaTheme="majorEastAsia" w:hAnsi="Bebas Neue" w:cstheme="majorBidi"/>
      <w:color w:val="3F8585"/>
      <w:sz w:val="72"/>
      <w:szCs w:val="32"/>
    </w:rPr>
  </w:style>
  <w:style w:type="paragraph" w:customStyle="1" w:styleId="NordSub">
    <w:name w:val="Nord Sub"/>
    <w:basedOn w:val="NordHaupt"/>
    <w:next w:val="Standard"/>
    <w:link w:val="NordSubZchn"/>
    <w:autoRedefine/>
    <w:qFormat/>
    <w:rsid w:val="00EF0A2E"/>
    <w:pPr>
      <w:keepNext w:val="0"/>
      <w:keepLines w:val="0"/>
      <w:spacing w:before="0"/>
      <w:outlineLvl w:val="9"/>
    </w:pPr>
    <w:rPr>
      <w:rFonts w:ascii="Tahoma" w:hAnsi="Tahoma"/>
      <w:color w:val="D9E8E3"/>
      <w:sz w:val="24"/>
    </w:rPr>
  </w:style>
  <w:style w:type="character" w:customStyle="1" w:styleId="NordSubZchn">
    <w:name w:val="Nord Sub Zchn"/>
    <w:basedOn w:val="NordHauptZchn"/>
    <w:link w:val="NordSub"/>
    <w:rsid w:val="00EF0A2E"/>
    <w:rPr>
      <w:rFonts w:ascii="Tahoma" w:eastAsiaTheme="majorEastAsia" w:hAnsi="Tahoma" w:cstheme="majorBidi"/>
      <w:color w:val="D9E8E3"/>
      <w:sz w:val="24"/>
      <w:szCs w:val="32"/>
    </w:rPr>
  </w:style>
  <w:style w:type="paragraph" w:customStyle="1" w:styleId="OstHaupt">
    <w:name w:val="Ost Haupt"/>
    <w:basedOn w:val="berschrift1"/>
    <w:next w:val="Standard"/>
    <w:link w:val="OstHauptZchn"/>
    <w:autoRedefine/>
    <w:qFormat/>
    <w:rsid w:val="00EF0A2E"/>
    <w:rPr>
      <w:color w:val="B8A426"/>
    </w:rPr>
  </w:style>
  <w:style w:type="character" w:customStyle="1" w:styleId="OstHauptZchn">
    <w:name w:val="Ost Haupt Zchn"/>
    <w:basedOn w:val="NordSubZchn"/>
    <w:link w:val="OstHaupt"/>
    <w:rsid w:val="00EF0A2E"/>
    <w:rPr>
      <w:rFonts w:ascii="Bebas Neue" w:eastAsiaTheme="majorEastAsia" w:hAnsi="Bebas Neue" w:cstheme="majorBidi"/>
      <w:color w:val="B8A426"/>
      <w:sz w:val="72"/>
      <w:szCs w:val="32"/>
    </w:rPr>
  </w:style>
  <w:style w:type="paragraph" w:customStyle="1" w:styleId="OstSub">
    <w:name w:val="Ost Sub"/>
    <w:basedOn w:val="OstHaupt"/>
    <w:next w:val="Standard"/>
    <w:link w:val="OstSubZchn"/>
    <w:autoRedefine/>
    <w:qFormat/>
    <w:rsid w:val="00EF0A2E"/>
    <w:pPr>
      <w:keepNext w:val="0"/>
      <w:keepLines w:val="0"/>
      <w:spacing w:before="0"/>
      <w:outlineLvl w:val="9"/>
    </w:pPr>
    <w:rPr>
      <w:color w:val="F6EECD"/>
      <w:sz w:val="24"/>
    </w:rPr>
  </w:style>
  <w:style w:type="character" w:customStyle="1" w:styleId="OstSubZchn">
    <w:name w:val="Ost Sub Zchn"/>
    <w:basedOn w:val="OstHauptZchn"/>
    <w:link w:val="OstSub"/>
    <w:rsid w:val="00EF0A2E"/>
    <w:rPr>
      <w:rFonts w:ascii="Bebas Neue" w:eastAsiaTheme="majorEastAsia" w:hAnsi="Bebas Neue" w:cstheme="majorBidi"/>
      <w:color w:val="F6EECD"/>
      <w:sz w:val="24"/>
      <w:szCs w:val="32"/>
    </w:rPr>
  </w:style>
  <w:style w:type="paragraph" w:customStyle="1" w:styleId="SdSub">
    <w:name w:val="Süd Sub"/>
    <w:basedOn w:val="SdHaupt"/>
    <w:next w:val="Standard"/>
    <w:link w:val="SdSubZchn"/>
    <w:autoRedefine/>
    <w:qFormat/>
    <w:rsid w:val="00EF0A2E"/>
    <w:pPr>
      <w:keepNext w:val="0"/>
      <w:keepLines w:val="0"/>
      <w:spacing w:before="0"/>
      <w:outlineLvl w:val="9"/>
    </w:pPr>
    <w:rPr>
      <w:color w:val="F2D5C1"/>
      <w:sz w:val="24"/>
    </w:rPr>
  </w:style>
  <w:style w:type="character" w:customStyle="1" w:styleId="SdSubZchn">
    <w:name w:val="Süd Sub Zchn"/>
    <w:basedOn w:val="SdHauptZchn"/>
    <w:link w:val="SdSub"/>
    <w:rsid w:val="00EF0A2E"/>
    <w:rPr>
      <w:rFonts w:ascii="Bebas Neue" w:eastAsiaTheme="majorEastAsia" w:hAnsi="Bebas Neue" w:cstheme="majorBidi"/>
      <w:color w:val="F2D5C1"/>
      <w:sz w:val="24"/>
      <w:szCs w:val="32"/>
    </w:rPr>
  </w:style>
  <w:style w:type="paragraph" w:customStyle="1" w:styleId="WestHaupt">
    <w:name w:val="West Haupt"/>
    <w:basedOn w:val="berschrift1"/>
    <w:next w:val="Standard"/>
    <w:link w:val="WestHauptZchn"/>
    <w:autoRedefine/>
    <w:qFormat/>
    <w:rsid w:val="00EF0A2E"/>
    <w:rPr>
      <w:color w:val="858C44"/>
    </w:rPr>
  </w:style>
  <w:style w:type="character" w:customStyle="1" w:styleId="WestHauptZchn">
    <w:name w:val="West Haupt Zchn"/>
    <w:basedOn w:val="Absatz-Standardschriftart"/>
    <w:link w:val="WestHaupt"/>
    <w:rsid w:val="00EF0A2E"/>
    <w:rPr>
      <w:rFonts w:ascii="Bebas Neue" w:eastAsiaTheme="majorEastAsia" w:hAnsi="Bebas Neue" w:cstheme="majorBidi"/>
      <w:color w:val="858C44"/>
      <w:sz w:val="72"/>
      <w:szCs w:val="32"/>
    </w:rPr>
  </w:style>
  <w:style w:type="paragraph" w:customStyle="1" w:styleId="WestSup">
    <w:name w:val="West Sup"/>
    <w:basedOn w:val="berschrift2"/>
    <w:next w:val="Standard"/>
    <w:link w:val="WestSupZchn"/>
    <w:autoRedefine/>
    <w:qFormat/>
    <w:rsid w:val="003573CD"/>
    <w:rPr>
      <w:color w:val="E2E5C2"/>
      <w:sz w:val="24"/>
    </w:rPr>
  </w:style>
  <w:style w:type="character" w:customStyle="1" w:styleId="WestSupZchn">
    <w:name w:val="West Sup Zchn"/>
    <w:basedOn w:val="berschrift2Zchn"/>
    <w:link w:val="WestSup"/>
    <w:rsid w:val="003573CD"/>
    <w:rPr>
      <w:rFonts w:ascii="Bebas Neue" w:eastAsiaTheme="majorEastAsia" w:hAnsi="Bebas Neue" w:cstheme="majorBidi"/>
      <w:color w:val="E2E5C2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0A2E"/>
    <w:rPr>
      <w:rFonts w:ascii="Bebas Neue" w:eastAsiaTheme="majorEastAsia" w:hAnsi="Bebas Neue" w:cstheme="majorBidi"/>
      <w:color w:val="006C3A"/>
      <w:sz w:val="5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73CD"/>
    <w:rPr>
      <w:rFonts w:ascii="Bebas Neue" w:eastAsiaTheme="majorEastAsia" w:hAnsi="Bebas Neue" w:cstheme="majorBidi"/>
      <w:color w:val="CDE4C4"/>
      <w:sz w:val="26"/>
      <w:szCs w:val="24"/>
    </w:rPr>
  </w:style>
  <w:style w:type="paragraph" w:customStyle="1" w:styleId="WestSub">
    <w:name w:val="West Sub"/>
    <w:basedOn w:val="berschrift2"/>
    <w:next w:val="Standard"/>
    <w:link w:val="WestSubZchn"/>
    <w:autoRedefine/>
    <w:qFormat/>
    <w:rsid w:val="00EF0A2E"/>
    <w:rPr>
      <w:color w:val="E2E5C2"/>
      <w:sz w:val="24"/>
    </w:rPr>
  </w:style>
  <w:style w:type="character" w:customStyle="1" w:styleId="WestSubZchn">
    <w:name w:val="West Sub Zchn"/>
    <w:basedOn w:val="berschrift2Zchn"/>
    <w:link w:val="WestSub"/>
    <w:rsid w:val="00EF0A2E"/>
    <w:rPr>
      <w:rFonts w:ascii="Bebas Neue" w:eastAsiaTheme="majorEastAsia" w:hAnsi="Bebas Neue" w:cstheme="majorBidi"/>
      <w:color w:val="E2E5C2"/>
      <w:sz w:val="24"/>
      <w:szCs w:val="26"/>
    </w:rPr>
  </w:style>
  <w:style w:type="paragraph" w:styleId="Listenabsatz">
    <w:name w:val="List Paragraph"/>
    <w:basedOn w:val="Standard"/>
    <w:uiPriority w:val="34"/>
    <w:qFormat/>
    <w:rsid w:val="002F11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Latzenhofer / Erlebnisregion Graz</dc:creator>
  <cp:keywords/>
  <dc:description/>
  <cp:lastModifiedBy>Stuhlpfarrer Renate</cp:lastModifiedBy>
  <cp:revision>17</cp:revision>
  <dcterms:created xsi:type="dcterms:W3CDTF">2024-07-05T09:12:00Z</dcterms:created>
  <dcterms:modified xsi:type="dcterms:W3CDTF">2024-07-25T12:27:00Z</dcterms:modified>
</cp:coreProperties>
</file>